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5B3" w:rsidRDefault="00F405B3">
      <w:pPr>
        <w:spacing w:line="26" w:lineRule="exact"/>
      </w:pPr>
    </w:p>
    <w:p w:rsidR="00F405B3" w:rsidRDefault="00F405B3">
      <w:pPr>
        <w:spacing w:line="26" w:lineRule="exact"/>
      </w:pPr>
    </w:p>
    <w:p w:rsidR="00F405B3" w:rsidRDefault="00F405B3">
      <w:pPr>
        <w:spacing w:line="26" w:lineRule="exact"/>
      </w:pPr>
    </w:p>
    <w:p w:rsidR="00F405B3" w:rsidRDefault="00F405B3">
      <w:pPr>
        <w:spacing w:line="26" w:lineRule="exact"/>
      </w:pPr>
    </w:p>
    <w:p w:rsidR="00F405B3" w:rsidRDefault="00F405B3">
      <w:pPr>
        <w:spacing w:line="26" w:lineRule="exact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11"/>
        <w:gridCol w:w="2849"/>
        <w:gridCol w:w="222"/>
        <w:gridCol w:w="3322"/>
        <w:gridCol w:w="222"/>
        <w:gridCol w:w="1220"/>
        <w:gridCol w:w="2967"/>
      </w:tblGrid>
      <w:tr w:rsidR="00F405B3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jc w:val="center"/>
              <w:rPr>
                <w:rFonts w:ascii="等线" w:eastAsia="等线" w:hAnsi="等线" w:cs="宋体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2025-2026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学年第</w:t>
            </w:r>
            <w:proofErr w:type="gramEnd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proofErr w:type="gramStart"/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>一</w:t>
            </w:r>
            <w:proofErr w:type="gramEnd"/>
            <w:r>
              <w:rPr>
                <w:rFonts w:ascii="等线" w:eastAsia="等线" w:hAnsi="等线" w:cs="宋体"/>
                <w:b/>
                <w:bCs/>
                <w:sz w:val="32"/>
                <w:szCs w:val="32"/>
                <w:u w:val="single"/>
                <w:lang w:eastAsia="zh-CN"/>
              </w:rPr>
              <w:t xml:space="preserve">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学期《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u w:val="single"/>
                <w:lang w:eastAsia="zh-CN"/>
              </w:rPr>
              <w:t xml:space="preserve"> 遗传学 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》课程教学进度</w:t>
            </w:r>
            <w:r>
              <w:rPr>
                <w:rFonts w:ascii="等线" w:eastAsia="等线" w:hAnsi="等线" w:cs="宋体" w:hint="eastAsia"/>
                <w:b/>
                <w:bCs/>
                <w:color w:val="FF0000"/>
                <w:sz w:val="32"/>
                <w:szCs w:val="32"/>
                <w:lang w:eastAsia="zh-CN"/>
              </w:rPr>
              <w:t>和课程考核细化</w:t>
            </w:r>
            <w:r>
              <w:rPr>
                <w:rFonts w:ascii="等线" w:eastAsia="等线" w:hAnsi="等线" w:cs="宋体" w:hint="eastAsia"/>
                <w:b/>
                <w:bCs/>
                <w:sz w:val="32"/>
                <w:szCs w:val="32"/>
                <w:lang w:eastAsia="zh-CN"/>
              </w:rPr>
              <w:t>表</w:t>
            </w:r>
          </w:p>
        </w:tc>
      </w:tr>
      <w:tr w:rsidR="00F405B3">
        <w:trPr>
          <w:trHeight w:val="660"/>
        </w:trPr>
        <w:tc>
          <w:tcPr>
            <w:tcW w:w="1204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（总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64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学时，理论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40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学时，实验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24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学时，实践</w:t>
            </w:r>
            <w:r>
              <w:rPr>
                <w:rFonts w:ascii="等线" w:eastAsia="等线" w:hAnsi="等线" w:cs="宋体" w:hint="eastAsia"/>
                <w:sz w:val="24"/>
                <w:u w:val="single"/>
                <w:lang w:eastAsia="zh-CN"/>
              </w:rPr>
              <w:t xml:space="preserve">   </w:t>
            </w:r>
            <w:r>
              <w:rPr>
                <w:rFonts w:ascii="等线" w:eastAsia="等线" w:hAnsi="等线" w:cs="宋体" w:hint="eastAsia"/>
                <w:sz w:val="24"/>
                <w:lang w:eastAsia="zh-CN"/>
              </w:rPr>
              <w:t>学时）</w:t>
            </w:r>
          </w:p>
        </w:tc>
      </w:tr>
      <w:tr w:rsidR="00F405B3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课程：遗传学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</w:rPr>
              <w:t>    班级：种工24-3,种工24-4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F405B3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主讲教师：</w:t>
            </w:r>
            <w:r w:rsidR="000C6855">
              <w:rPr>
                <w:rFonts w:ascii="等线" w:eastAsia="等线" w:hAnsi="等线" w:cs="宋体" w:hint="eastAsia"/>
                <w:sz w:val="24"/>
                <w:lang w:eastAsia="zh-CN"/>
              </w:rPr>
              <w:t>汤继华、付志远、</w:t>
            </w:r>
            <w:r w:rsidR="00827EAA">
              <w:rPr>
                <w:rFonts w:ascii="等线" w:eastAsia="等线" w:hAnsi="等线" w:cs="宋体" w:hint="eastAsia"/>
                <w:sz w:val="24"/>
                <w:lang w:eastAsia="zh-CN"/>
              </w:rPr>
              <w:t>申清文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F405B3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联系电话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05B3" w:rsidRDefault="00827EAA">
            <w:pPr>
              <w:spacing w:line="320" w:lineRule="exact"/>
              <w:rPr>
                <w:rFonts w:ascii="等线" w:eastAsia="等线" w:hAnsi="等线" w:cs="宋体"/>
                <w:sz w:val="24"/>
                <w:lang w:eastAsia="zh-CN"/>
              </w:rPr>
            </w:pPr>
            <w:r w:rsidRPr="00827EAA">
              <w:rPr>
                <w:rFonts w:ascii="等线" w:eastAsia="等线" w:hAnsi="等线" w:cs="宋体"/>
                <w:sz w:val="24"/>
                <w:lang w:eastAsia="zh-CN"/>
              </w:rPr>
              <w:t>13554682900</w:t>
            </w:r>
            <w:bookmarkStart w:id="0" w:name="_GoBack"/>
            <w:bookmarkEnd w:id="0"/>
          </w:p>
        </w:tc>
      </w:tr>
    </w:tbl>
    <w:p w:rsidR="00F405B3" w:rsidRDefault="00F405B3">
      <w:pPr>
        <w:spacing w:line="26" w:lineRule="exact"/>
      </w:pPr>
    </w:p>
    <w:p w:rsidR="00F405B3" w:rsidRDefault="00F405B3">
      <w:pPr>
        <w:spacing w:line="26" w:lineRule="exact"/>
      </w:pPr>
    </w:p>
    <w:tbl>
      <w:tblPr>
        <w:tblStyle w:val="TableNormal"/>
        <w:tblW w:w="5008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2"/>
        <w:gridCol w:w="331"/>
        <w:gridCol w:w="870"/>
        <w:gridCol w:w="465"/>
        <w:gridCol w:w="841"/>
        <w:gridCol w:w="812"/>
        <w:gridCol w:w="1261"/>
        <w:gridCol w:w="2972"/>
        <w:gridCol w:w="2368"/>
        <w:gridCol w:w="683"/>
        <w:gridCol w:w="1269"/>
      </w:tblGrid>
      <w:tr w:rsidR="00F405B3">
        <w:trPr>
          <w:trHeight w:val="448"/>
        </w:trPr>
        <w:tc>
          <w:tcPr>
            <w:tcW w:w="103" w:type="pct"/>
            <w:textDirection w:val="tbRlV"/>
          </w:tcPr>
          <w:p w:rsidR="00F405B3" w:rsidRDefault="00956CF6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137" w:type="pct"/>
          </w:tcPr>
          <w:p w:rsidR="00F405B3" w:rsidRDefault="00956CF6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359" w:type="pct"/>
          </w:tcPr>
          <w:p w:rsidR="00F405B3" w:rsidRDefault="00956CF6">
            <w:pPr>
              <w:pStyle w:val="TableText"/>
              <w:spacing w:before="149" w:line="233" w:lineRule="auto"/>
              <w:ind w:left="420"/>
              <w:jc w:val="both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192" w:type="pct"/>
          </w:tcPr>
          <w:p w:rsidR="00F405B3" w:rsidRDefault="00956CF6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347" w:type="pct"/>
          </w:tcPr>
          <w:p w:rsidR="00F405B3" w:rsidRDefault="00956CF6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335" w:type="pct"/>
          </w:tcPr>
          <w:p w:rsidR="00F405B3" w:rsidRDefault="00956CF6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519" w:type="pct"/>
          </w:tcPr>
          <w:p w:rsidR="00F405B3" w:rsidRDefault="00956CF6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522" w:type="pct"/>
          </w:tcPr>
          <w:p w:rsidR="00F405B3" w:rsidRDefault="00956CF6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405B3">
        <w:trPr>
          <w:trHeight w:val="650"/>
        </w:trPr>
        <w:tc>
          <w:tcPr>
            <w:tcW w:w="103" w:type="pct"/>
          </w:tcPr>
          <w:p w:rsidR="00F405B3" w:rsidRDefault="00956CF6">
            <w:pPr>
              <w:spacing w:before="271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F405B3" w:rsidRDefault="00F405B3">
            <w:pPr>
              <w:spacing w:line="256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F405B3" w:rsidRDefault="00956CF6">
            <w:pPr>
              <w:spacing w:before="271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2025-09-01</w:t>
            </w:r>
          </w:p>
        </w:tc>
        <w:tc>
          <w:tcPr>
            <w:tcW w:w="192" w:type="pct"/>
          </w:tcPr>
          <w:p w:rsidR="00F405B3" w:rsidRDefault="00956CF6">
            <w:pPr>
              <w:spacing w:before="271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405B3" w:rsidRDefault="000C6855">
            <w:pPr>
              <w:pStyle w:val="TableText"/>
              <w:spacing w:before="247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0C6855">
            <w:pPr>
              <w:spacing w:before="271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956CF6">
            <w:pPr>
              <w:pStyle w:val="TableText"/>
              <w:spacing w:before="247" w:line="232" w:lineRule="auto"/>
              <w:ind w:left="28"/>
            </w:pPr>
            <w:proofErr w:type="spellStart"/>
            <w:r>
              <w:rPr>
                <w:spacing w:val="6"/>
              </w:rPr>
              <w:t>第一章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6"/>
              </w:rPr>
              <w:t>绪论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0" w:line="284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掌握基本概念，熟悉经典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实验，了解广泛北京，领</w:t>
            </w:r>
            <w:r>
              <w:rPr>
                <w:spacing w:val="4"/>
                <w:lang w:eastAsia="zh-CN"/>
              </w:rPr>
              <w:t xml:space="preserve"> </w:t>
            </w:r>
            <w:proofErr w:type="gramStart"/>
            <w:r>
              <w:rPr>
                <w:spacing w:val="7"/>
                <w:lang w:eastAsia="zh-CN"/>
              </w:rPr>
              <w:t>悟科研</w:t>
            </w:r>
            <w:proofErr w:type="gramEnd"/>
            <w:r>
              <w:rPr>
                <w:spacing w:val="7"/>
                <w:lang w:eastAsia="zh-CN"/>
              </w:rPr>
              <w:t>方法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课堂签到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678"/>
        </w:trPr>
        <w:tc>
          <w:tcPr>
            <w:tcW w:w="103" w:type="pct"/>
          </w:tcPr>
          <w:p w:rsidR="00F405B3" w:rsidRDefault="00F405B3">
            <w:pPr>
              <w:spacing w:line="442" w:lineRule="auto"/>
            </w:pPr>
          </w:p>
          <w:p w:rsidR="00F405B3" w:rsidRDefault="00956CF6">
            <w:pPr>
              <w:spacing w:before="37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F405B3" w:rsidRDefault="00F405B3">
            <w:pPr>
              <w:spacing w:line="413" w:lineRule="auto"/>
            </w:pPr>
          </w:p>
          <w:p w:rsidR="00F405B3" w:rsidRDefault="00956CF6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F405B3" w:rsidRDefault="00F405B3">
            <w:pPr>
              <w:spacing w:line="442" w:lineRule="auto"/>
              <w:jc w:val="both"/>
            </w:pPr>
          </w:p>
          <w:p w:rsidR="00F405B3" w:rsidRDefault="00956CF6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2025-09-04</w:t>
            </w:r>
          </w:p>
        </w:tc>
        <w:tc>
          <w:tcPr>
            <w:tcW w:w="192" w:type="pct"/>
          </w:tcPr>
          <w:p w:rsidR="00F405B3" w:rsidRDefault="00F405B3">
            <w:pPr>
              <w:spacing w:line="442" w:lineRule="auto"/>
            </w:pPr>
          </w:p>
          <w:p w:rsidR="00F405B3" w:rsidRDefault="00956CF6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F405B3" w:rsidRDefault="00F405B3">
            <w:pPr>
              <w:spacing w:line="413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F405B3">
            <w:pPr>
              <w:spacing w:line="441" w:lineRule="auto"/>
              <w:rPr>
                <w:lang w:eastAsia="zh-CN"/>
              </w:rPr>
            </w:pPr>
          </w:p>
          <w:p w:rsidR="00F405B3" w:rsidRDefault="000C6855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E402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F405B3">
            <w:pPr>
              <w:spacing w:line="413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第二章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遗传的细胞学基础</w:t>
            </w:r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0" w:line="289" w:lineRule="auto"/>
              <w:ind w:left="29" w:right="115" w:firstLine="3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掌握染色体的有关概念、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形态、数目、结构，理解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细胞分裂的过程，掌握个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分裂时期的特征；掌握雌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雄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5"/>
                <w:lang w:eastAsia="zh-CN"/>
              </w:rPr>
              <w:t>配子的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...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课后习题，P32，第8,9,10题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650"/>
        </w:trPr>
        <w:tc>
          <w:tcPr>
            <w:tcW w:w="103" w:type="pct"/>
          </w:tcPr>
          <w:p w:rsidR="00F405B3" w:rsidRDefault="00956CF6">
            <w:pPr>
              <w:spacing w:before="274" w:line="199" w:lineRule="auto"/>
              <w:ind w:left="13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1</w:t>
            </w:r>
          </w:p>
        </w:tc>
        <w:tc>
          <w:tcPr>
            <w:tcW w:w="137" w:type="pct"/>
          </w:tcPr>
          <w:p w:rsidR="00F405B3" w:rsidRDefault="00956CF6">
            <w:pPr>
              <w:pStyle w:val="TableText"/>
              <w:spacing w:before="250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</w:tcPr>
          <w:p w:rsidR="00F405B3" w:rsidRDefault="00956CF6">
            <w:pPr>
              <w:spacing w:before="274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2025-09-05</w:t>
            </w:r>
          </w:p>
        </w:tc>
        <w:tc>
          <w:tcPr>
            <w:tcW w:w="192" w:type="pct"/>
          </w:tcPr>
          <w:p w:rsidR="00F405B3" w:rsidRDefault="00956CF6">
            <w:pPr>
              <w:spacing w:before="274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405B3" w:rsidRDefault="000C6855">
            <w:pPr>
              <w:pStyle w:val="TableText"/>
              <w:spacing w:before="250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0C6855">
            <w:pPr>
              <w:spacing w:before="2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956CF6">
            <w:pPr>
              <w:pStyle w:val="TableText"/>
              <w:spacing w:before="250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2" w:line="283" w:lineRule="auto"/>
              <w:ind w:left="30" w:right="115" w:firstLine="3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掌握分离规律及其与性状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的遗传关系，理解自交和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测交在遗传研究中的应用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</w:rPr>
              <w:t>课后习题P75 ，第1,2,5题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738"/>
        </w:trPr>
        <w:tc>
          <w:tcPr>
            <w:tcW w:w="103" w:type="pct"/>
          </w:tcPr>
          <w:p w:rsidR="00F405B3" w:rsidRDefault="00F405B3">
            <w:pPr>
              <w:spacing w:line="444" w:lineRule="auto"/>
            </w:pPr>
          </w:p>
          <w:p w:rsidR="00F405B3" w:rsidRDefault="00956CF6">
            <w:pPr>
              <w:spacing w:before="38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F405B3" w:rsidRDefault="00F405B3">
            <w:pPr>
              <w:spacing w:line="468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F405B3" w:rsidRDefault="00F405B3">
            <w:pPr>
              <w:spacing w:line="444" w:lineRule="auto"/>
              <w:jc w:val="both"/>
            </w:pPr>
          </w:p>
          <w:p w:rsidR="00F405B3" w:rsidRDefault="00956CF6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2025-09-08</w:t>
            </w:r>
          </w:p>
        </w:tc>
        <w:tc>
          <w:tcPr>
            <w:tcW w:w="192" w:type="pct"/>
          </w:tcPr>
          <w:p w:rsidR="00F405B3" w:rsidRDefault="00F405B3">
            <w:pPr>
              <w:spacing w:line="444" w:lineRule="auto"/>
            </w:pPr>
          </w:p>
          <w:p w:rsidR="00F405B3" w:rsidRDefault="00956CF6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405B3" w:rsidRDefault="00F405B3">
            <w:pPr>
              <w:spacing w:line="416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F405B3">
            <w:pPr>
              <w:spacing w:line="444" w:lineRule="auto"/>
              <w:rPr>
                <w:lang w:eastAsia="zh-CN"/>
              </w:rPr>
            </w:pPr>
          </w:p>
          <w:p w:rsidR="00F405B3" w:rsidRDefault="000C6855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F405B3">
            <w:pPr>
              <w:spacing w:line="416" w:lineRule="auto"/>
            </w:pPr>
          </w:p>
          <w:p w:rsidR="00F405B3" w:rsidRDefault="00956CF6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孟德尔遗传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掌握独立分配规律及其与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性状的遗传关系，</w:t>
            </w:r>
            <w:proofErr w:type="gramStart"/>
            <w:r>
              <w:rPr>
                <w:spacing w:val="8"/>
                <w:lang w:eastAsia="zh-CN"/>
              </w:rPr>
              <w:t>理解自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交和测交在遗传研究中的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应用，掌握非等位基因间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的互作及遗传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7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P7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 </w:t>
            </w:r>
            <w:r>
              <w:rPr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8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10</w:t>
            </w:r>
            <w:r>
              <w:rPr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lang w:eastAsia="zh-CN"/>
              </w:rPr>
              <w:t>14</w:t>
            </w:r>
            <w:r>
              <w:rPr>
                <w:lang w:eastAsia="zh-CN"/>
              </w:rPr>
              <w:t>题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442"/>
        </w:trPr>
        <w:tc>
          <w:tcPr>
            <w:tcW w:w="103" w:type="pct"/>
          </w:tcPr>
          <w:p w:rsidR="00F405B3" w:rsidRDefault="00956CF6">
            <w:pPr>
              <w:spacing w:before="172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F405B3" w:rsidRDefault="00956CF6">
            <w:pPr>
              <w:pStyle w:val="TableText"/>
              <w:spacing w:before="149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F405B3" w:rsidRDefault="00956CF6">
            <w:pPr>
              <w:spacing w:before="173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2025-09-11</w:t>
            </w:r>
          </w:p>
        </w:tc>
        <w:tc>
          <w:tcPr>
            <w:tcW w:w="192" w:type="pct"/>
          </w:tcPr>
          <w:p w:rsidR="00F405B3" w:rsidRDefault="00956CF6">
            <w:pPr>
              <w:spacing w:before="172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F405B3" w:rsidRDefault="000C6855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0C6855">
            <w:pPr>
              <w:spacing w:before="172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E402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956CF6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4" w:line="275" w:lineRule="auto"/>
              <w:ind w:left="31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理解连锁与交换的遗传机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为什么孟德尔没有发</w:t>
            </w:r>
            <w:r>
              <w:rPr>
                <w:spacing w:val="1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现连锁遗传现象和规律？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233"/>
        </w:trPr>
        <w:tc>
          <w:tcPr>
            <w:tcW w:w="103" w:type="pct"/>
          </w:tcPr>
          <w:p w:rsidR="00F405B3" w:rsidRDefault="00956CF6">
            <w:pPr>
              <w:spacing w:before="69" w:line="199" w:lineRule="auto"/>
              <w:ind w:left="12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2</w:t>
            </w:r>
          </w:p>
        </w:tc>
        <w:tc>
          <w:tcPr>
            <w:tcW w:w="137" w:type="pct"/>
          </w:tcPr>
          <w:p w:rsidR="00F405B3" w:rsidRDefault="00956CF6">
            <w:pPr>
              <w:pStyle w:val="TableText"/>
              <w:spacing w:before="45" w:line="171" w:lineRule="exact"/>
              <w:ind w:left="160"/>
            </w:pPr>
            <w:r>
              <w:t>五</w:t>
            </w:r>
          </w:p>
        </w:tc>
        <w:tc>
          <w:tcPr>
            <w:tcW w:w="359" w:type="pct"/>
          </w:tcPr>
          <w:p w:rsidR="00F405B3" w:rsidRDefault="00956CF6">
            <w:pPr>
              <w:spacing w:before="69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2025-09-12</w:t>
            </w:r>
          </w:p>
        </w:tc>
        <w:tc>
          <w:tcPr>
            <w:tcW w:w="192" w:type="pct"/>
          </w:tcPr>
          <w:p w:rsidR="00F405B3" w:rsidRDefault="00956CF6">
            <w:pPr>
              <w:spacing w:before="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405B3" w:rsidRDefault="000C6855">
            <w:pPr>
              <w:pStyle w:val="TableText"/>
              <w:spacing w:before="45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0C6855">
            <w:pPr>
              <w:spacing w:before="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956CF6">
            <w:pPr>
              <w:pStyle w:val="TableText"/>
              <w:spacing w:before="45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5" w:line="232" w:lineRule="auto"/>
              <w:ind w:left="33"/>
            </w:pPr>
            <w:proofErr w:type="spellStart"/>
            <w:r>
              <w:rPr>
                <w:spacing w:val="7"/>
              </w:rPr>
              <w:t>掌握三点测验</w:t>
            </w:r>
            <w:proofErr w:type="spellEnd"/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522" w:type="pct"/>
          </w:tcPr>
          <w:p w:rsidR="00F405B3" w:rsidRDefault="00F405B3">
            <w:pPr>
              <w:spacing w:line="222" w:lineRule="exact"/>
              <w:rPr>
                <w:sz w:val="19"/>
              </w:rPr>
            </w:pPr>
          </w:p>
        </w:tc>
      </w:tr>
      <w:tr w:rsidR="00F405B3">
        <w:trPr>
          <w:trHeight w:val="649"/>
        </w:trPr>
        <w:tc>
          <w:tcPr>
            <w:tcW w:w="103" w:type="pct"/>
          </w:tcPr>
          <w:p w:rsidR="00F405B3" w:rsidRDefault="00F405B3">
            <w:pPr>
              <w:spacing w:line="343" w:lineRule="auto"/>
            </w:pPr>
          </w:p>
          <w:p w:rsidR="00F405B3" w:rsidRDefault="00956CF6">
            <w:pPr>
              <w:spacing w:before="38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</w:tcPr>
          <w:p w:rsidR="00F405B3" w:rsidRDefault="00F405B3">
            <w:pPr>
              <w:spacing w:line="367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359" w:type="pct"/>
          </w:tcPr>
          <w:p w:rsidR="00F405B3" w:rsidRDefault="00F405B3">
            <w:pPr>
              <w:spacing w:line="343" w:lineRule="auto"/>
              <w:jc w:val="both"/>
            </w:pPr>
          </w:p>
          <w:p w:rsidR="00F405B3" w:rsidRDefault="00956CF6">
            <w:pPr>
              <w:spacing w:before="38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2025-09-15</w:t>
            </w:r>
          </w:p>
        </w:tc>
        <w:tc>
          <w:tcPr>
            <w:tcW w:w="192" w:type="pct"/>
          </w:tcPr>
          <w:p w:rsidR="00F405B3" w:rsidRDefault="00F405B3">
            <w:pPr>
              <w:spacing w:line="343" w:lineRule="auto"/>
            </w:pPr>
          </w:p>
          <w:p w:rsidR="00F405B3" w:rsidRDefault="00956CF6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347" w:type="pct"/>
          </w:tcPr>
          <w:p w:rsidR="00F405B3" w:rsidRDefault="00F405B3">
            <w:pPr>
              <w:spacing w:line="315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F405B3">
            <w:pPr>
              <w:spacing w:line="343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F405B3">
            <w:pPr>
              <w:spacing w:line="315" w:lineRule="auto"/>
            </w:pPr>
          </w:p>
          <w:p w:rsidR="00F405B3" w:rsidRDefault="00956CF6">
            <w:pPr>
              <w:pStyle w:val="TableText"/>
              <w:spacing w:before="42" w:line="232" w:lineRule="auto"/>
              <w:ind w:left="28"/>
            </w:pPr>
            <w:proofErr w:type="spellStart"/>
            <w:r>
              <w:rPr>
                <w:spacing w:val="7"/>
              </w:rPr>
              <w:t>第四章</w:t>
            </w:r>
            <w:proofErr w:type="spellEnd"/>
            <w:r>
              <w:rPr>
                <w:spacing w:val="-22"/>
              </w:rPr>
              <w:t xml:space="preserve"> </w:t>
            </w:r>
            <w:proofErr w:type="spellStart"/>
            <w:r>
              <w:rPr>
                <w:spacing w:val="7"/>
              </w:rPr>
              <w:t>连锁遗传</w:t>
            </w:r>
            <w:proofErr w:type="spellEnd"/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5" w:line="297" w:lineRule="auto"/>
              <w:ind w:left="31" w:right="46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了解性别决定及性别分化</w:t>
            </w:r>
            <w:r>
              <w:rPr>
                <w:spacing w:val="2"/>
                <w:lang w:eastAsia="zh-CN"/>
              </w:rPr>
              <w:t xml:space="preserve">  </w:t>
            </w:r>
            <w:r>
              <w:rPr>
                <w:spacing w:val="3"/>
                <w:lang w:eastAsia="zh-CN"/>
              </w:rPr>
              <w:t>；</w:t>
            </w:r>
            <w:r>
              <w:rPr>
                <w:spacing w:val="-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掌握伴性遗传规律； 区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别从性遗传、限性遗传、</w:t>
            </w:r>
          </w:p>
          <w:p w:rsidR="00F405B3" w:rsidRDefault="00956CF6">
            <w:pPr>
              <w:pStyle w:val="TableText"/>
              <w:spacing w:line="231" w:lineRule="auto"/>
              <w:ind w:left="30"/>
            </w:pPr>
            <w:proofErr w:type="spellStart"/>
            <w:r>
              <w:rPr>
                <w:spacing w:val="5"/>
              </w:rPr>
              <w:t>伴性遗传</w:t>
            </w:r>
            <w:proofErr w:type="spellEnd"/>
            <w:r>
              <w:rPr>
                <w:spacing w:val="5"/>
              </w:rPr>
              <w:t>。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spacing w:val="3"/>
                <w:lang w:eastAsia="zh-CN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P99</w:t>
            </w:r>
            <w:r>
              <w:rPr>
                <w:rFonts w:ascii="Times New Roman" w:eastAsia="Times New Roman" w:hAnsi="Times New Roman" w:cs="Times New Roman"/>
                <w:spacing w:val="-14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，第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2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4</w:t>
            </w:r>
            <w:r>
              <w:rPr>
                <w:spacing w:val="3"/>
                <w:lang w:eastAsia="zh-CN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  <w:lang w:eastAsia="zh-CN"/>
              </w:rPr>
              <w:t>6</w:t>
            </w:r>
            <w:r>
              <w:rPr>
                <w:spacing w:val="-11"/>
                <w:w w:val="99"/>
                <w:lang w:eastAsia="zh-CN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1"/>
                <w:w w:val="99"/>
                <w:lang w:eastAsia="zh-CN"/>
              </w:rPr>
              <w:t>7</w:t>
            </w:r>
            <w:r>
              <w:rPr>
                <w:spacing w:val="-11"/>
                <w:w w:val="99"/>
                <w:lang w:eastAsia="zh-CN"/>
              </w:rPr>
              <w:t>题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522" w:type="pct"/>
          </w:tcPr>
          <w:p w:rsidR="00F405B3" w:rsidRDefault="00F405B3"/>
        </w:tc>
      </w:tr>
      <w:tr w:rsidR="00F405B3">
        <w:trPr>
          <w:trHeight w:val="865"/>
        </w:trPr>
        <w:tc>
          <w:tcPr>
            <w:tcW w:w="103" w:type="pct"/>
          </w:tcPr>
          <w:p w:rsidR="00F405B3" w:rsidRDefault="00F405B3">
            <w:pPr>
              <w:spacing w:line="345" w:lineRule="auto"/>
            </w:pPr>
          </w:p>
          <w:p w:rsidR="00F405B3" w:rsidRDefault="00956CF6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137" w:type="pct"/>
          </w:tcPr>
          <w:p w:rsidR="00F405B3" w:rsidRDefault="00F405B3">
            <w:pPr>
              <w:spacing w:line="316" w:lineRule="auto"/>
            </w:pPr>
          </w:p>
          <w:p w:rsidR="00F405B3" w:rsidRDefault="00956CF6">
            <w:pPr>
              <w:pStyle w:val="TableText"/>
              <w:spacing w:before="43" w:line="235" w:lineRule="auto"/>
              <w:ind w:left="171"/>
            </w:pPr>
            <w:r>
              <w:t>四</w:t>
            </w:r>
          </w:p>
        </w:tc>
        <w:tc>
          <w:tcPr>
            <w:tcW w:w="359" w:type="pct"/>
          </w:tcPr>
          <w:p w:rsidR="00F405B3" w:rsidRDefault="00F405B3">
            <w:pPr>
              <w:spacing w:line="345" w:lineRule="auto"/>
              <w:jc w:val="both"/>
            </w:pPr>
          </w:p>
          <w:p w:rsidR="00F405B3" w:rsidRDefault="00956CF6">
            <w:pPr>
              <w:spacing w:before="37" w:line="199" w:lineRule="auto"/>
              <w:ind w:left="208"/>
              <w:jc w:val="both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2025-09-18</w:t>
            </w:r>
          </w:p>
        </w:tc>
        <w:tc>
          <w:tcPr>
            <w:tcW w:w="192" w:type="pct"/>
          </w:tcPr>
          <w:p w:rsidR="00F405B3" w:rsidRDefault="00F405B3">
            <w:pPr>
              <w:spacing w:line="345" w:lineRule="auto"/>
            </w:pPr>
          </w:p>
          <w:p w:rsidR="00F405B3" w:rsidRDefault="00956CF6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347" w:type="pct"/>
          </w:tcPr>
          <w:p w:rsidR="00F405B3" w:rsidRDefault="00F405B3">
            <w:pPr>
              <w:spacing w:line="316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335" w:type="pct"/>
          </w:tcPr>
          <w:p w:rsidR="00F405B3" w:rsidRDefault="00F405B3">
            <w:pPr>
              <w:spacing w:line="345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E402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519" w:type="pct"/>
          </w:tcPr>
          <w:p w:rsidR="00F405B3" w:rsidRDefault="00F405B3">
            <w:pPr>
              <w:spacing w:line="316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2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1224" w:type="pct"/>
          </w:tcPr>
          <w:p w:rsidR="00F405B3" w:rsidRDefault="00956CF6">
            <w:pPr>
              <w:pStyle w:val="TableText"/>
              <w:spacing w:before="46" w:line="287" w:lineRule="auto"/>
              <w:ind w:left="29" w:right="80" w:firstLine="1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了解细菌、病毒遗传学的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研究意义和方法；</w:t>
            </w:r>
            <w:r>
              <w:rPr>
                <w:spacing w:val="-1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理解细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菌重组的特点及利用其进</w:t>
            </w:r>
            <w:r>
              <w:rPr>
                <w:spacing w:val="6"/>
                <w:lang w:eastAsia="zh-CN"/>
              </w:rPr>
              <w:t xml:space="preserve"> 行基因定位。</w:t>
            </w:r>
          </w:p>
        </w:tc>
        <w:tc>
          <w:tcPr>
            <w:tcW w:w="975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用戴维斯</w:t>
            </w:r>
            <w:r>
              <w:rPr>
                <w:rFonts w:ascii="Times New Roman" w:eastAsia="Times New Roman" w:hAnsi="Times New Roman" w:cs="Times New Roman"/>
                <w:spacing w:val="8"/>
                <w:lang w:eastAsia="zh-CN"/>
              </w:rPr>
              <w:t>U</w:t>
            </w:r>
            <w:proofErr w:type="gramStart"/>
            <w:r>
              <w:rPr>
                <w:spacing w:val="8"/>
                <w:lang w:eastAsia="zh-CN"/>
              </w:rPr>
              <w:t>型管试验</w:t>
            </w:r>
            <w:proofErr w:type="gramEnd"/>
            <w:r>
              <w:rPr>
                <w:spacing w:val="8"/>
                <w:lang w:eastAsia="zh-CN"/>
              </w:rPr>
              <w:t>如何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区分三种遗传物质转移方</w:t>
            </w:r>
            <w:r>
              <w:rPr>
                <w:spacing w:val="-1"/>
                <w:lang w:eastAsia="zh-CN"/>
              </w:rPr>
              <w:t>式？</w:t>
            </w:r>
          </w:p>
        </w:tc>
        <w:tc>
          <w:tcPr>
            <w:tcW w:w="282" w:type="pct"/>
          </w:tcPr>
          <w:p w:rsidR="00F405B3" w:rsidRDefault="00956CF6">
            <w:pPr>
              <w:pStyle w:val="TableText"/>
              <w:spacing w:before="151" w:line="298" w:lineRule="auto"/>
              <w:ind w:left="33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0.3分</w:t>
            </w:r>
          </w:p>
        </w:tc>
        <w:tc>
          <w:tcPr>
            <w:tcW w:w="522" w:type="pct"/>
          </w:tcPr>
          <w:p w:rsidR="00F405B3" w:rsidRDefault="00F405B3"/>
        </w:tc>
      </w:tr>
    </w:tbl>
    <w:p w:rsidR="00F405B3" w:rsidRDefault="00F405B3"/>
    <w:p w:rsidR="00F405B3" w:rsidRDefault="00F405B3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3"/>
        <w:gridCol w:w="340"/>
        <w:gridCol w:w="682"/>
        <w:gridCol w:w="385"/>
        <w:gridCol w:w="852"/>
        <w:gridCol w:w="1140"/>
        <w:gridCol w:w="1247"/>
        <w:gridCol w:w="2963"/>
        <w:gridCol w:w="2360"/>
        <w:gridCol w:w="700"/>
        <w:gridCol w:w="1170"/>
      </w:tblGrid>
      <w:tr w:rsidR="00F405B3">
        <w:trPr>
          <w:trHeight w:val="448"/>
        </w:trPr>
        <w:tc>
          <w:tcPr>
            <w:tcW w:w="203" w:type="dxa"/>
            <w:textDirection w:val="tbRlV"/>
          </w:tcPr>
          <w:p w:rsidR="00F405B3" w:rsidRDefault="00956CF6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340" w:type="dxa"/>
          </w:tcPr>
          <w:p w:rsidR="00F405B3" w:rsidRDefault="00956CF6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682" w:type="dxa"/>
          </w:tcPr>
          <w:p w:rsidR="00F405B3" w:rsidRDefault="00956CF6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385" w:type="dxa"/>
          </w:tcPr>
          <w:p w:rsidR="00F405B3" w:rsidRDefault="00956CF6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852" w:type="dxa"/>
          </w:tcPr>
          <w:p w:rsidR="00F405B3" w:rsidRDefault="00956CF6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140" w:type="dxa"/>
          </w:tcPr>
          <w:p w:rsidR="00F405B3" w:rsidRDefault="00956CF6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60" w:type="dxa"/>
            <w:shd w:val="clear" w:color="auto" w:fill="auto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F405B3" w:rsidRDefault="00956CF6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405B3">
        <w:trPr>
          <w:trHeight w:val="1067"/>
        </w:trPr>
        <w:tc>
          <w:tcPr>
            <w:tcW w:w="203" w:type="dxa"/>
          </w:tcPr>
          <w:p w:rsidR="00F405B3" w:rsidRDefault="00F405B3">
            <w:pPr>
              <w:spacing w:line="440" w:lineRule="auto"/>
            </w:pPr>
          </w:p>
          <w:p w:rsidR="00F405B3" w:rsidRDefault="00956CF6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3</w:t>
            </w:r>
          </w:p>
        </w:tc>
        <w:tc>
          <w:tcPr>
            <w:tcW w:w="340" w:type="dxa"/>
          </w:tcPr>
          <w:p w:rsidR="00F405B3" w:rsidRDefault="00F405B3">
            <w:pPr>
              <w:spacing w:line="412" w:lineRule="auto"/>
            </w:pPr>
          </w:p>
          <w:p w:rsidR="00F405B3" w:rsidRDefault="00956CF6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F405B3" w:rsidRDefault="00F405B3">
            <w:pPr>
              <w:spacing w:line="440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2025-09-19</w:t>
            </w:r>
          </w:p>
        </w:tc>
        <w:tc>
          <w:tcPr>
            <w:tcW w:w="385" w:type="dxa"/>
          </w:tcPr>
          <w:p w:rsidR="00F405B3" w:rsidRDefault="00F405B3">
            <w:pPr>
              <w:spacing w:line="440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F405B3">
            <w:pPr>
              <w:spacing w:line="412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F405B3">
            <w:pPr>
              <w:spacing w:line="440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F405B3">
            <w:pPr>
              <w:spacing w:line="307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3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</w:t>
            </w:r>
            <w:proofErr w:type="gramStart"/>
            <w:r>
              <w:rPr>
                <w:spacing w:val="8"/>
                <w:lang w:eastAsia="zh-CN"/>
              </w:rPr>
              <w:t>一</w:t>
            </w:r>
            <w:proofErr w:type="gramEnd"/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有丝分裂和减数分裂的细胞学观察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39" w:line="289" w:lineRule="auto"/>
              <w:ind w:left="29" w:right="115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观察有丝分裂中染色体的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变化，了解</w:t>
            </w:r>
            <w:proofErr w:type="gramStart"/>
            <w:r>
              <w:rPr>
                <w:spacing w:val="8"/>
                <w:lang w:eastAsia="zh-CN"/>
              </w:rPr>
              <w:t>有丝分裂全过</w:t>
            </w:r>
            <w:proofErr w:type="gramEnd"/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程；观察并熟悉减数分裂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的全过程及各个时期染色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体的变化，为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实验报告：</w:t>
            </w:r>
            <w:r>
              <w:rPr>
                <w:spacing w:val="8"/>
                <w:lang w:eastAsia="zh-CN"/>
              </w:rPr>
              <w:t>完成有丝分裂和减数分裂切片观察及画图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203" w:type="dxa"/>
          </w:tcPr>
          <w:p w:rsidR="00F405B3" w:rsidRDefault="00956CF6">
            <w:pPr>
              <w:spacing w:before="169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F405B3" w:rsidRDefault="00956CF6">
            <w:pPr>
              <w:pStyle w:val="TableText"/>
              <w:spacing w:before="198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F405B3" w:rsidRDefault="00956CF6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2025-09-22</w:t>
            </w:r>
          </w:p>
        </w:tc>
        <w:tc>
          <w:tcPr>
            <w:tcW w:w="385" w:type="dxa"/>
          </w:tcPr>
          <w:p w:rsidR="00F405B3" w:rsidRDefault="00956CF6">
            <w:pPr>
              <w:spacing w:before="169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0C6855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0C6855">
            <w:pPr>
              <w:spacing w:before="1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第五章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细菌和病毒的遗传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1" w:line="277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掌握病毒的互补、重组测</w:t>
            </w:r>
            <w:r>
              <w:rPr>
                <w:spacing w:val="1"/>
                <w:lang w:eastAsia="zh-CN"/>
              </w:rPr>
              <w:t>验。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P227-229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51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-6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-6"/>
              </w:rPr>
              <w:t>14</w:t>
            </w:r>
            <w:r>
              <w:rPr>
                <w:spacing w:val="-6"/>
              </w:rPr>
              <w:t>题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1067"/>
        </w:trPr>
        <w:tc>
          <w:tcPr>
            <w:tcW w:w="203" w:type="dxa"/>
          </w:tcPr>
          <w:p w:rsidR="00F405B3" w:rsidRDefault="00F405B3">
            <w:pPr>
              <w:spacing w:line="443" w:lineRule="auto"/>
            </w:pPr>
          </w:p>
          <w:p w:rsidR="00F405B3" w:rsidRDefault="00956CF6">
            <w:pPr>
              <w:spacing w:before="37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F405B3" w:rsidRDefault="00F405B3">
            <w:pPr>
              <w:spacing w:line="415" w:lineRule="auto"/>
            </w:pPr>
          </w:p>
          <w:p w:rsidR="00F405B3" w:rsidRDefault="00956CF6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F405B3" w:rsidRDefault="00F405B3">
            <w:pPr>
              <w:spacing w:line="443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2025-09-25</w:t>
            </w:r>
          </w:p>
        </w:tc>
        <w:tc>
          <w:tcPr>
            <w:tcW w:w="385" w:type="dxa"/>
          </w:tcPr>
          <w:p w:rsidR="00F405B3" w:rsidRDefault="00F405B3">
            <w:pPr>
              <w:spacing w:line="443" w:lineRule="auto"/>
            </w:pPr>
          </w:p>
          <w:p w:rsidR="00F405B3" w:rsidRDefault="00956CF6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F405B3" w:rsidRDefault="00F405B3">
            <w:pPr>
              <w:spacing w:line="415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F405B3">
            <w:pPr>
              <w:spacing w:line="443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E402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F405B3">
            <w:pPr>
              <w:spacing w:line="311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2" w:line="298" w:lineRule="auto"/>
              <w:ind w:left="28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第六章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遗传的分子基础和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基因的表达调控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3" w:line="288" w:lineRule="auto"/>
              <w:ind w:left="30" w:right="80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掌握核酸作为遗传物质的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本质和遗传信息的传递和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实现过程；</w:t>
            </w:r>
            <w:r>
              <w:rPr>
                <w:spacing w:val="-3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掌握基因概念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的发展和基因的等位性测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定，理解基</w:t>
            </w:r>
            <w:r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...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基因等位测验原理是什么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203" w:type="dxa"/>
          </w:tcPr>
          <w:p w:rsidR="00F405B3" w:rsidRDefault="00956CF6">
            <w:pPr>
              <w:spacing w:before="172" w:line="199" w:lineRule="auto"/>
              <w:ind w:left="11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4</w:t>
            </w:r>
          </w:p>
        </w:tc>
        <w:tc>
          <w:tcPr>
            <w:tcW w:w="340" w:type="dxa"/>
          </w:tcPr>
          <w:p w:rsidR="00F405B3" w:rsidRDefault="00956CF6">
            <w:pPr>
              <w:pStyle w:val="TableText"/>
              <w:spacing w:before="148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F405B3" w:rsidRDefault="00956CF6">
            <w:pPr>
              <w:spacing w:before="172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2025-09-26</w:t>
            </w:r>
          </w:p>
        </w:tc>
        <w:tc>
          <w:tcPr>
            <w:tcW w:w="385" w:type="dxa"/>
          </w:tcPr>
          <w:p w:rsidR="00F405B3" w:rsidRDefault="00956CF6">
            <w:pPr>
              <w:spacing w:before="172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0C6855">
            <w:pPr>
              <w:pStyle w:val="TableText"/>
              <w:spacing w:before="148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0C6855">
            <w:pPr>
              <w:spacing w:before="172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48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4" w:line="275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掌握基因突变的概念和一</w:t>
            </w:r>
            <w:r>
              <w:rPr>
                <w:spacing w:val="5"/>
                <w:lang w:eastAsia="zh-CN"/>
              </w:rPr>
              <w:t>般特征。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理论联系实际对身边有关</w:t>
            </w:r>
            <w:r>
              <w:rPr>
                <w:spacing w:val="6"/>
                <w:lang w:eastAsia="zh-CN"/>
              </w:rPr>
              <w:t>突变现象的解释。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203" w:type="dxa"/>
          </w:tcPr>
          <w:p w:rsidR="00F405B3" w:rsidRDefault="00956CF6">
            <w:pPr>
              <w:spacing w:before="175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F405B3" w:rsidRDefault="00956CF6">
            <w:pPr>
              <w:pStyle w:val="TableText"/>
              <w:spacing w:before="201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F405B3" w:rsidRDefault="00956CF6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2025-09-29</w:t>
            </w:r>
          </w:p>
        </w:tc>
        <w:tc>
          <w:tcPr>
            <w:tcW w:w="385" w:type="dxa"/>
          </w:tcPr>
          <w:p w:rsidR="00F405B3" w:rsidRDefault="00956CF6">
            <w:pPr>
              <w:spacing w:before="1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0C6855">
            <w:pPr>
              <w:pStyle w:val="TableText"/>
              <w:spacing w:before="149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0C6855">
            <w:pPr>
              <w:spacing w:before="1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49" w:line="232" w:lineRule="auto"/>
              <w:ind w:left="28"/>
            </w:pPr>
            <w:proofErr w:type="spellStart"/>
            <w:r>
              <w:rPr>
                <w:spacing w:val="13"/>
              </w:rPr>
              <w:t>第七章基因突变</w:t>
            </w:r>
            <w:proofErr w:type="spellEnd"/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4" w:line="275" w:lineRule="auto"/>
              <w:ind w:left="32" w:right="115" w:firstLine="10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了解基因突变的鉴定、诱</w:t>
            </w:r>
            <w:r>
              <w:rPr>
                <w:spacing w:val="6"/>
                <w:lang w:eastAsia="zh-CN"/>
              </w:rPr>
              <w:t>发及分子机制。</w:t>
            </w:r>
          </w:p>
        </w:tc>
        <w:tc>
          <w:tcPr>
            <w:tcW w:w="2360" w:type="dxa"/>
          </w:tcPr>
          <w:p w:rsidR="00F405B3" w:rsidRDefault="00F405B3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700" w:type="dxa"/>
          </w:tcPr>
          <w:p w:rsidR="00F405B3" w:rsidRDefault="00F405B3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1170" w:type="dxa"/>
          </w:tcPr>
          <w:p w:rsidR="00F405B3" w:rsidRDefault="00956CF6">
            <w:pPr>
              <w:pStyle w:val="TableText"/>
              <w:spacing w:before="149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F405B3">
        <w:trPr>
          <w:trHeight w:val="442"/>
        </w:trPr>
        <w:tc>
          <w:tcPr>
            <w:tcW w:w="203" w:type="dxa"/>
          </w:tcPr>
          <w:p w:rsidR="00F405B3" w:rsidRDefault="00956CF6">
            <w:pPr>
              <w:spacing w:before="176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F405B3" w:rsidRDefault="00956CF6">
            <w:pPr>
              <w:pStyle w:val="TableText"/>
              <w:spacing w:before="150" w:line="235" w:lineRule="auto"/>
              <w:ind w:left="171"/>
            </w:pPr>
            <w:r>
              <w:t>四</w:t>
            </w:r>
          </w:p>
        </w:tc>
        <w:tc>
          <w:tcPr>
            <w:tcW w:w="682" w:type="dxa"/>
          </w:tcPr>
          <w:p w:rsidR="00F405B3" w:rsidRDefault="00956CF6">
            <w:pPr>
              <w:spacing w:before="1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2025-10-02</w:t>
            </w:r>
          </w:p>
        </w:tc>
        <w:tc>
          <w:tcPr>
            <w:tcW w:w="385" w:type="dxa"/>
          </w:tcPr>
          <w:p w:rsidR="00F405B3" w:rsidRDefault="00956CF6">
            <w:pPr>
              <w:spacing w:before="173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852" w:type="dxa"/>
          </w:tcPr>
          <w:p w:rsidR="00F405B3" w:rsidRDefault="000C6855">
            <w:pPr>
              <w:pStyle w:val="TableText"/>
              <w:spacing w:before="150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0C6855">
            <w:pPr>
              <w:spacing w:before="1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E402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49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6" w:line="274" w:lineRule="auto"/>
              <w:ind w:left="33" w:right="115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掌握染色体结构变异的类</w:t>
            </w:r>
            <w:r>
              <w:rPr>
                <w:lang w:eastAsia="zh-CN"/>
              </w:rPr>
              <w:t>型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956CF6">
            <w:pPr>
              <w:pStyle w:val="TableText"/>
              <w:spacing w:before="150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F405B3">
        <w:trPr>
          <w:trHeight w:val="1068"/>
        </w:trPr>
        <w:tc>
          <w:tcPr>
            <w:tcW w:w="203" w:type="dxa"/>
          </w:tcPr>
          <w:p w:rsidR="00F405B3" w:rsidRDefault="00F405B3">
            <w:pPr>
              <w:spacing w:line="450" w:lineRule="auto"/>
            </w:pPr>
          </w:p>
          <w:p w:rsidR="00F405B3" w:rsidRDefault="00956CF6">
            <w:pPr>
              <w:spacing w:before="37" w:line="195" w:lineRule="auto"/>
              <w:ind w:left="1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5</w:t>
            </w:r>
          </w:p>
        </w:tc>
        <w:tc>
          <w:tcPr>
            <w:tcW w:w="340" w:type="dxa"/>
          </w:tcPr>
          <w:p w:rsidR="00F405B3" w:rsidRDefault="00F405B3">
            <w:pPr>
              <w:spacing w:line="419" w:lineRule="auto"/>
            </w:pPr>
          </w:p>
          <w:p w:rsidR="00F405B3" w:rsidRDefault="00956CF6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682" w:type="dxa"/>
          </w:tcPr>
          <w:p w:rsidR="00F405B3" w:rsidRDefault="00F405B3">
            <w:pPr>
              <w:spacing w:line="447" w:lineRule="auto"/>
            </w:pPr>
          </w:p>
          <w:p w:rsidR="00F405B3" w:rsidRDefault="00956CF6">
            <w:pPr>
              <w:spacing w:before="3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2025-10-03</w:t>
            </w:r>
          </w:p>
        </w:tc>
        <w:tc>
          <w:tcPr>
            <w:tcW w:w="385" w:type="dxa"/>
          </w:tcPr>
          <w:p w:rsidR="00F405B3" w:rsidRDefault="00F405B3">
            <w:pPr>
              <w:spacing w:line="447" w:lineRule="auto"/>
            </w:pPr>
          </w:p>
          <w:p w:rsidR="00F405B3" w:rsidRDefault="00956CF6">
            <w:pPr>
              <w:spacing w:before="3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F405B3">
            <w:pPr>
              <w:spacing w:line="419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F405B3">
            <w:pPr>
              <w:spacing w:line="447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150" w:line="300" w:lineRule="auto"/>
              <w:ind w:left="27" w:right="47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试验二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玉米种子变异性状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及分离规律验证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实验三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独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立分配</w:t>
            </w:r>
            <w:proofErr w:type="gramEnd"/>
            <w:r>
              <w:rPr>
                <w:spacing w:val="8"/>
                <w:lang w:eastAsia="zh-CN"/>
              </w:rPr>
              <w:t>规律和基因</w:t>
            </w:r>
            <w:proofErr w:type="gramStart"/>
            <w:r>
              <w:rPr>
                <w:spacing w:val="8"/>
                <w:lang w:eastAsia="zh-CN"/>
              </w:rPr>
              <w:t>互作验</w:t>
            </w:r>
            <w:proofErr w:type="gramEnd"/>
            <w:r>
              <w:rPr>
                <w:spacing w:val="3"/>
                <w:lang w:eastAsia="zh-CN"/>
              </w:rPr>
              <w:t xml:space="preserve">  证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47" w:line="287" w:lineRule="auto"/>
              <w:ind w:left="29" w:right="115" w:firstLine="1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识别玉米籽粒各部分的变</w:t>
            </w:r>
            <w:r>
              <w:rPr>
                <w:spacing w:val="5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异性状，并了解其遗传基础；通过观察玉米一对相对性状杂种果穗的籽粒和</w:t>
            </w:r>
            <w:r>
              <w:rPr>
                <w:spacing w:val="7"/>
                <w:lang w:eastAsia="zh-CN"/>
              </w:rPr>
              <w:t>花粉粒的分离</w:t>
            </w:r>
            <w:r>
              <w:rPr>
                <w:rFonts w:ascii="Times New Roman" w:eastAsia="Times New Roman" w:hAnsi="Times New Roman" w:cs="Times New Roman"/>
                <w:spacing w:val="7"/>
                <w:lang w:eastAsia="zh-CN"/>
              </w:rPr>
              <w:t>...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实验报告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>
            <w:pPr>
              <w:spacing w:line="419" w:lineRule="auto"/>
            </w:pPr>
          </w:p>
          <w:p w:rsidR="00F405B3" w:rsidRDefault="00956CF6">
            <w:pPr>
              <w:pStyle w:val="TableText"/>
              <w:spacing w:before="42" w:line="232" w:lineRule="auto"/>
              <w:ind w:left="47"/>
            </w:pPr>
            <w:proofErr w:type="spellStart"/>
            <w:r>
              <w:rPr>
                <w:spacing w:val="5"/>
              </w:rPr>
              <w:t>国庆节调休</w:t>
            </w:r>
            <w:proofErr w:type="spellEnd"/>
          </w:p>
        </w:tc>
      </w:tr>
      <w:tr w:rsidR="00F405B3">
        <w:trPr>
          <w:trHeight w:val="656"/>
        </w:trPr>
        <w:tc>
          <w:tcPr>
            <w:tcW w:w="203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340" w:type="dxa"/>
          </w:tcPr>
          <w:p w:rsidR="00F405B3" w:rsidRDefault="00F405B3">
            <w:pPr>
              <w:spacing w:line="264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682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2025-10-06</w:t>
            </w:r>
          </w:p>
        </w:tc>
        <w:tc>
          <w:tcPr>
            <w:tcW w:w="385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852" w:type="dxa"/>
          </w:tcPr>
          <w:p w:rsidR="00F405B3" w:rsidRDefault="000C6855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140" w:type="dxa"/>
          </w:tcPr>
          <w:p w:rsidR="00F405B3" w:rsidRDefault="00F405B3">
            <w:pPr>
              <w:spacing w:line="241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47" w:type="dxa"/>
          </w:tcPr>
          <w:p w:rsidR="00F405B3" w:rsidRDefault="00956CF6">
            <w:pPr>
              <w:pStyle w:val="TableText"/>
              <w:spacing w:before="256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2963" w:type="dxa"/>
          </w:tcPr>
          <w:p w:rsidR="00F405B3" w:rsidRDefault="00956CF6">
            <w:pPr>
              <w:pStyle w:val="TableText"/>
              <w:spacing w:before="152" w:line="297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掌握染色体结构变异鉴定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方法及其遗传效应。</w:t>
            </w:r>
          </w:p>
        </w:tc>
        <w:tc>
          <w:tcPr>
            <w:tcW w:w="236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如何利用结构变异防治病虫害，提高家蚕的产丝量</w:t>
            </w:r>
            <w:r>
              <w:rPr>
                <w:spacing w:val="3"/>
                <w:lang w:eastAsia="zh-CN"/>
              </w:rPr>
              <w:t>,繁殖雄性不育系等。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F405B3" w:rsidRDefault="00956CF6">
            <w:pPr>
              <w:pStyle w:val="TableText"/>
              <w:spacing w:before="256" w:line="232" w:lineRule="auto"/>
              <w:ind w:left="46"/>
            </w:pPr>
            <w:proofErr w:type="spellStart"/>
            <w:r>
              <w:rPr>
                <w:spacing w:val="5"/>
              </w:rPr>
              <w:t>中秋节调休</w:t>
            </w:r>
            <w:proofErr w:type="spellEnd"/>
          </w:p>
        </w:tc>
      </w:tr>
    </w:tbl>
    <w:p w:rsidR="00F405B3" w:rsidRDefault="00F405B3"/>
    <w:p w:rsidR="00F405B3" w:rsidRDefault="00F405B3">
      <w:pPr>
        <w:sectPr w:rsidR="00F405B3">
          <w:footerReference w:type="default" r:id="rId6"/>
          <w:pgSz w:w="14120" w:h="10160"/>
          <w:pgMar w:top="764" w:right="1016" w:bottom="1494" w:left="999" w:header="0" w:footer="1344" w:gutter="0"/>
          <w:cols w:space="720"/>
        </w:sectPr>
      </w:pPr>
    </w:p>
    <w:p w:rsidR="00F405B3" w:rsidRDefault="00F405B3">
      <w:pPr>
        <w:spacing w:line="26" w:lineRule="exact"/>
      </w:pPr>
    </w:p>
    <w:tbl>
      <w:tblPr>
        <w:tblStyle w:val="TableNormal"/>
        <w:tblW w:w="120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1079"/>
        <w:gridCol w:w="519"/>
        <w:gridCol w:w="1077"/>
        <w:gridCol w:w="1077"/>
        <w:gridCol w:w="1296"/>
        <w:gridCol w:w="1981"/>
        <w:gridCol w:w="2350"/>
        <w:gridCol w:w="700"/>
        <w:gridCol w:w="1170"/>
      </w:tblGrid>
      <w:tr w:rsidR="00F405B3">
        <w:trPr>
          <w:trHeight w:val="448"/>
        </w:trPr>
        <w:tc>
          <w:tcPr>
            <w:tcW w:w="319" w:type="dxa"/>
            <w:textDirection w:val="tbRlV"/>
          </w:tcPr>
          <w:p w:rsidR="00F405B3" w:rsidRDefault="00956CF6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1079" w:type="dxa"/>
          </w:tcPr>
          <w:p w:rsidR="00F405B3" w:rsidRDefault="00956CF6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19" w:type="dxa"/>
          </w:tcPr>
          <w:p w:rsidR="00F405B3" w:rsidRDefault="00956CF6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077" w:type="dxa"/>
          </w:tcPr>
          <w:p w:rsidR="00F405B3" w:rsidRDefault="00956CF6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77" w:type="dxa"/>
          </w:tcPr>
          <w:p w:rsidR="00F405B3" w:rsidRDefault="00956CF6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700" w:type="dxa"/>
            <w:shd w:val="clear" w:color="auto" w:fill="auto"/>
          </w:tcPr>
          <w:p w:rsidR="00F405B3" w:rsidRDefault="00956CF6">
            <w:pPr>
              <w:pStyle w:val="TableText"/>
              <w:spacing w:before="48" w:line="283" w:lineRule="auto"/>
              <w:ind w:left="34" w:right="113" w:hanging="1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1170" w:type="dxa"/>
          </w:tcPr>
          <w:p w:rsidR="00F405B3" w:rsidRDefault="00956CF6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F405B3" w:rsidRDefault="00956CF6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2025-10-09</w:t>
            </w:r>
          </w:p>
        </w:tc>
        <w:tc>
          <w:tcPr>
            <w:tcW w:w="519" w:type="dxa"/>
          </w:tcPr>
          <w:p w:rsidR="00F405B3" w:rsidRDefault="00956CF6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39" w:line="279" w:lineRule="auto"/>
              <w:ind w:left="42" w:right="129" w:hanging="11"/>
            </w:pPr>
            <w:r>
              <w:rPr>
                <w:spacing w:val="3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3"/>
              </w:rPr>
              <w:t>P142-143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3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3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16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6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4" w:line="170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F405B3" w:rsidRDefault="00956CF6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2025-10-10</w:t>
            </w:r>
          </w:p>
        </w:tc>
        <w:tc>
          <w:tcPr>
            <w:tcW w:w="519" w:type="dxa"/>
          </w:tcPr>
          <w:p w:rsidR="00F405B3" w:rsidRDefault="00956CF6">
            <w:pPr>
              <w:spacing w:before="16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第八章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39" w:line="279" w:lineRule="auto"/>
              <w:ind w:left="28" w:right="115" w:firstLine="13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了解染色体结构变异在遗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传学中的应用。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roofErr w:type="spellStart"/>
            <w:r>
              <w:rPr>
                <w:rFonts w:ascii="宋体" w:eastAsia="宋体" w:hAnsi="宋体" w:cs="宋体" w:hint="eastAsia"/>
                <w:spacing w:val="7"/>
                <w:sz w:val="13"/>
                <w:szCs w:val="13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96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F405B3" w:rsidRDefault="00956CF6">
            <w:pPr>
              <w:spacing w:before="16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2025-10-13</w:t>
            </w:r>
          </w:p>
        </w:tc>
        <w:tc>
          <w:tcPr>
            <w:tcW w:w="519" w:type="dxa"/>
          </w:tcPr>
          <w:p w:rsidR="00F405B3" w:rsidRDefault="00956CF6">
            <w:pPr>
              <w:spacing w:before="16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144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16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44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40" w:line="278" w:lineRule="auto"/>
              <w:ind w:left="29" w:right="115" w:firstLine="12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了解多倍体的产生途径与</w:t>
            </w:r>
            <w:r>
              <w:rPr>
                <w:spacing w:val="3"/>
                <w:lang w:eastAsia="zh-CN"/>
              </w:rPr>
              <w:t>应用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40" w:line="278" w:lineRule="auto"/>
              <w:ind w:right="113"/>
            </w:pPr>
            <w:proofErr w:type="spellStart"/>
            <w:r>
              <w:rPr>
                <w:rFonts w:hint="eastAsia"/>
                <w:spacing w:val="7"/>
              </w:rPr>
              <w:t>课堂签到</w:t>
            </w:r>
            <w:proofErr w:type="spellEnd"/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71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5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F405B3" w:rsidRDefault="00956CF6">
            <w:pPr>
              <w:spacing w:before="169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2025-10-16</w:t>
            </w:r>
          </w:p>
        </w:tc>
        <w:tc>
          <w:tcPr>
            <w:tcW w:w="519" w:type="dxa"/>
          </w:tcPr>
          <w:p w:rsidR="00F405B3" w:rsidRDefault="00956CF6">
            <w:pPr>
              <w:spacing w:before="169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145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169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45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40" w:line="278" w:lineRule="auto"/>
              <w:ind w:left="42" w:right="115" w:hanging="9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掌握非整倍体在基因定位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中的应用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40" w:line="278" w:lineRule="auto"/>
              <w:ind w:left="42" w:right="105" w:hanging="11"/>
            </w:pPr>
            <w:r>
              <w:rPr>
                <w:spacing w:val="2"/>
              </w:rPr>
              <w:t>课后习题</w:t>
            </w:r>
            <w:r>
              <w:rPr>
                <w:rFonts w:ascii="Times New Roman" w:eastAsia="Times New Roman" w:hAnsi="Times New Roman" w:cs="Times New Roman"/>
                <w:spacing w:val="2"/>
              </w:rPr>
              <w:t>P167</w:t>
            </w:r>
            <w:r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5"/>
              </w:rPr>
              <w:t xml:space="preserve"> </w:t>
            </w:r>
            <w:r>
              <w:rPr>
                <w:spacing w:val="2"/>
              </w:rPr>
              <w:t>，</w:t>
            </w:r>
            <w:r>
              <w:rPr>
                <w:rFonts w:ascii="Times New Roman" w:eastAsia="Times New Roman" w:hAnsi="Times New Roman" w:cs="Times New Roman"/>
                <w:spacing w:val="2"/>
              </w:rPr>
              <w:t>12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spacing w:val="-10"/>
              </w:rPr>
              <w:t xml:space="preserve">,  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>15</w:t>
            </w:r>
            <w:r>
              <w:rPr>
                <w:spacing w:val="-10"/>
              </w:rPr>
              <w:t>题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1067"/>
        </w:trPr>
        <w:tc>
          <w:tcPr>
            <w:tcW w:w="319" w:type="dxa"/>
          </w:tcPr>
          <w:p w:rsidR="00F405B3" w:rsidRDefault="00F405B3">
            <w:pPr>
              <w:spacing w:line="445" w:lineRule="auto"/>
            </w:pPr>
          </w:p>
          <w:p w:rsidR="00F405B3" w:rsidRDefault="00956CF6">
            <w:pPr>
              <w:spacing w:before="37" w:line="195" w:lineRule="auto"/>
              <w:ind w:left="12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7</w:t>
            </w:r>
          </w:p>
        </w:tc>
        <w:tc>
          <w:tcPr>
            <w:tcW w:w="464" w:type="dxa"/>
          </w:tcPr>
          <w:p w:rsidR="00F405B3" w:rsidRDefault="00F405B3">
            <w:pPr>
              <w:spacing w:line="414" w:lineRule="auto"/>
            </w:pPr>
          </w:p>
          <w:p w:rsidR="00F405B3" w:rsidRDefault="00956CF6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F405B3" w:rsidRDefault="00F405B3">
            <w:pPr>
              <w:spacing w:line="443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2025-10-17</w:t>
            </w:r>
          </w:p>
        </w:tc>
        <w:tc>
          <w:tcPr>
            <w:tcW w:w="519" w:type="dxa"/>
          </w:tcPr>
          <w:p w:rsidR="00F405B3" w:rsidRDefault="00F405B3">
            <w:pPr>
              <w:spacing w:line="443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F405B3">
            <w:pPr>
              <w:spacing w:line="414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F405B3">
            <w:pPr>
              <w:spacing w:line="442" w:lineRule="auto"/>
              <w:rPr>
                <w:lang w:eastAsia="zh-CN"/>
              </w:rPr>
            </w:pPr>
          </w:p>
          <w:p w:rsidR="00F405B3" w:rsidRDefault="000C6855">
            <w:pPr>
              <w:spacing w:before="38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F405B3">
            <w:pPr>
              <w:spacing w:line="310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2" w:line="298" w:lineRule="auto"/>
              <w:ind w:left="28" w:right="82" w:firstLine="3"/>
              <w:rPr>
                <w:lang w:eastAsia="zh-CN"/>
              </w:rPr>
            </w:pPr>
            <w:r>
              <w:rPr>
                <w:spacing w:val="11"/>
                <w:lang w:eastAsia="zh-CN"/>
              </w:rPr>
              <w:t>实验四基因的连锁交换与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基因定位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41" w:line="297" w:lineRule="auto"/>
              <w:ind w:left="30" w:right="115" w:hanging="1"/>
              <w:jc w:val="both"/>
            </w:pPr>
            <w:r>
              <w:rPr>
                <w:spacing w:val="8"/>
                <w:lang w:eastAsia="zh-CN"/>
              </w:rPr>
              <w:t>通过三对连锁遗传的相对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性状的杂交实验，验证基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因的连锁与交换原理。</w:t>
            </w:r>
            <w:r>
              <w:rPr>
                <w:spacing w:val="8"/>
              </w:rPr>
              <w:t>并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</w:rPr>
              <w:t>掌握基因定位的基本方法</w:t>
            </w:r>
            <w:proofErr w:type="spellEnd"/>
          </w:p>
          <w:p w:rsidR="00F405B3" w:rsidRDefault="00956CF6">
            <w:pPr>
              <w:pStyle w:val="TableText"/>
              <w:spacing w:before="88" w:line="68" w:lineRule="exact"/>
              <w:ind w:left="43"/>
            </w:pPr>
            <w:r>
              <w:rPr>
                <w:position w:val="1"/>
              </w:rPr>
              <w:t>。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roofErr w:type="spellStart"/>
            <w:r>
              <w:rPr>
                <w:rFonts w:ascii="宋体" w:eastAsia="宋体" w:hAnsi="宋体" w:cs="宋体" w:hint="eastAsia"/>
                <w:spacing w:val="8"/>
                <w:sz w:val="13"/>
                <w:szCs w:val="13"/>
              </w:rPr>
              <w:t>实验报告</w:t>
            </w:r>
            <w:proofErr w:type="spellEnd"/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859"/>
        </w:trPr>
        <w:tc>
          <w:tcPr>
            <w:tcW w:w="319" w:type="dxa"/>
          </w:tcPr>
          <w:p w:rsidR="00F405B3" w:rsidRDefault="00F405B3">
            <w:pPr>
              <w:spacing w:line="341" w:lineRule="auto"/>
            </w:pPr>
          </w:p>
          <w:p w:rsidR="00F405B3" w:rsidRDefault="00956CF6">
            <w:pPr>
              <w:spacing w:before="3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F405B3" w:rsidRDefault="00F405B3">
            <w:pPr>
              <w:spacing w:line="364" w:lineRule="auto"/>
            </w:pPr>
          </w:p>
          <w:p w:rsidR="00F405B3" w:rsidRDefault="00956CF6">
            <w:pPr>
              <w:pStyle w:val="TableText"/>
              <w:spacing w:before="43" w:line="101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F405B3" w:rsidRDefault="00F405B3">
            <w:pPr>
              <w:spacing w:line="341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2025-10-20</w:t>
            </w:r>
          </w:p>
        </w:tc>
        <w:tc>
          <w:tcPr>
            <w:tcW w:w="519" w:type="dxa"/>
          </w:tcPr>
          <w:p w:rsidR="00F405B3" w:rsidRDefault="00F405B3">
            <w:pPr>
              <w:spacing w:line="341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F405B3">
            <w:pPr>
              <w:spacing w:line="313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F405B3">
            <w:pPr>
              <w:spacing w:line="341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F405B3">
            <w:pPr>
              <w:spacing w:line="312" w:lineRule="auto"/>
              <w:rPr>
                <w:lang w:eastAsia="zh-CN"/>
              </w:rPr>
            </w:pPr>
          </w:p>
          <w:p w:rsidR="00F405B3" w:rsidRDefault="00956CF6">
            <w:pPr>
              <w:pStyle w:val="TableText"/>
              <w:spacing w:before="43" w:line="232" w:lineRule="auto"/>
              <w:ind w:left="28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第九章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染色体数目变异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43" w:line="286" w:lineRule="auto"/>
              <w:ind w:left="31" w:right="115" w:firstLine="2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掌握染色体组的概念，熟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悉染色体的变异类型，染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色（单）体随机分离的原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理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252" w:line="298" w:lineRule="auto"/>
              <w:ind w:left="33" w:right="113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染色体数目变异与新物种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形成的关系？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0.2分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650"/>
        </w:trPr>
        <w:tc>
          <w:tcPr>
            <w:tcW w:w="319" w:type="dxa"/>
          </w:tcPr>
          <w:p w:rsidR="00F405B3" w:rsidRDefault="00956CF6">
            <w:pPr>
              <w:spacing w:before="277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254" w:line="235" w:lineRule="auto"/>
              <w:ind w:left="171"/>
            </w:pPr>
            <w:r>
              <w:t>四</w:t>
            </w:r>
          </w:p>
        </w:tc>
        <w:tc>
          <w:tcPr>
            <w:tcW w:w="1079" w:type="dxa"/>
          </w:tcPr>
          <w:p w:rsidR="00F405B3" w:rsidRDefault="00956CF6">
            <w:pPr>
              <w:spacing w:before="27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2025-10-23</w:t>
            </w:r>
          </w:p>
        </w:tc>
        <w:tc>
          <w:tcPr>
            <w:tcW w:w="519" w:type="dxa"/>
          </w:tcPr>
          <w:p w:rsidR="00F405B3" w:rsidRDefault="00956CF6">
            <w:pPr>
              <w:spacing w:before="27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27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253" w:line="232" w:lineRule="auto"/>
              <w:ind w:left="28"/>
            </w:pPr>
            <w:proofErr w:type="spellStart"/>
            <w:r>
              <w:rPr>
                <w:spacing w:val="7"/>
              </w:rPr>
              <w:t>第十章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数量性状遗传</w:t>
            </w:r>
            <w:proofErr w:type="spellEnd"/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44" w:line="282" w:lineRule="auto"/>
              <w:ind w:left="28" w:right="80" w:firstLine="4"/>
              <w:jc w:val="both"/>
              <w:rPr>
                <w:lang w:eastAsia="zh-CN"/>
              </w:rPr>
            </w:pPr>
            <w:r>
              <w:rPr>
                <w:spacing w:val="6"/>
                <w:lang w:eastAsia="zh-CN"/>
              </w:rPr>
              <w:t>掌握数量性状的特征；</w:t>
            </w:r>
            <w:r>
              <w:rPr>
                <w:spacing w:val="-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遗</w:t>
            </w:r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spacing w:val="8"/>
                <w:lang w:eastAsia="zh-CN"/>
              </w:rPr>
              <w:t>传率的</w:t>
            </w:r>
            <w:proofErr w:type="gramEnd"/>
            <w:r>
              <w:rPr>
                <w:spacing w:val="8"/>
                <w:lang w:eastAsia="zh-CN"/>
              </w:rPr>
              <w:t>估算及其应用。了</w:t>
            </w:r>
            <w:r>
              <w:rPr>
                <w:spacing w:val="7"/>
                <w:lang w:eastAsia="zh-CN"/>
              </w:rPr>
              <w:t xml:space="preserve"> 解数量性状的基因定位，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150" w:line="298" w:lineRule="auto"/>
              <w:ind w:left="32" w:right="113" w:firstLine="2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常用的数量性状基因定位</w:t>
            </w:r>
            <w:r>
              <w:rPr>
                <w:spacing w:val="5"/>
                <w:lang w:eastAsia="zh-CN"/>
              </w:rPr>
              <w:t>方法总结。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75" w:line="199" w:lineRule="auto"/>
              <w:ind w:left="1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8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51" w:line="171" w:lineRule="exact"/>
              <w:ind w:left="160"/>
            </w:pPr>
            <w:r>
              <w:t>五</w:t>
            </w:r>
          </w:p>
        </w:tc>
        <w:tc>
          <w:tcPr>
            <w:tcW w:w="1079" w:type="dxa"/>
          </w:tcPr>
          <w:p w:rsidR="00F405B3" w:rsidRDefault="00956CF6">
            <w:pPr>
              <w:spacing w:before="1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2025-10-24</w:t>
            </w:r>
          </w:p>
        </w:tc>
        <w:tc>
          <w:tcPr>
            <w:tcW w:w="519" w:type="dxa"/>
          </w:tcPr>
          <w:p w:rsidR="00F405B3" w:rsidRDefault="00956CF6">
            <w:pPr>
              <w:spacing w:before="175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151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0C6855">
            <w:pPr>
              <w:spacing w:before="174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46" w:line="274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151" w:line="232" w:lineRule="auto"/>
              <w:ind w:left="3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掌握近亲繁殖的遗传效应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151" w:line="232" w:lineRule="auto"/>
              <w:ind w:left="31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7"/>
                <w:lang w:eastAsia="zh-CN"/>
              </w:rPr>
              <w:t>近亲繁殖与我们的生活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F405B3" w:rsidRDefault="00F405B3"/>
        </w:tc>
      </w:tr>
      <w:tr w:rsidR="00F405B3">
        <w:trPr>
          <w:trHeight w:val="656"/>
        </w:trPr>
        <w:tc>
          <w:tcPr>
            <w:tcW w:w="319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405B3" w:rsidRDefault="00F405B3">
            <w:pPr>
              <w:spacing w:line="264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1079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2025-10-27</w:t>
            </w:r>
          </w:p>
        </w:tc>
        <w:tc>
          <w:tcPr>
            <w:tcW w:w="519" w:type="dxa"/>
          </w:tcPr>
          <w:p w:rsidR="00F405B3" w:rsidRDefault="00F405B3">
            <w:pPr>
              <w:spacing w:line="241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077" w:type="dxa"/>
          </w:tcPr>
          <w:p w:rsidR="00F405B3" w:rsidRDefault="000C6855">
            <w:pPr>
              <w:pStyle w:val="TableText"/>
              <w:spacing w:before="256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77" w:type="dxa"/>
          </w:tcPr>
          <w:p w:rsidR="00F405B3" w:rsidRDefault="00F405B3">
            <w:pPr>
              <w:spacing w:line="241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1296" w:type="dxa"/>
          </w:tcPr>
          <w:p w:rsidR="00F405B3" w:rsidRDefault="00956CF6">
            <w:pPr>
              <w:pStyle w:val="TableText"/>
              <w:spacing w:before="151" w:line="298" w:lineRule="auto"/>
              <w:ind w:left="27" w:right="82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第十一章</w:t>
            </w:r>
            <w:r>
              <w:rPr>
                <w:spacing w:val="-2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近亲繁殖和杂种</w:t>
            </w:r>
            <w:r>
              <w:rPr>
                <w:spacing w:val="6"/>
                <w:lang w:eastAsia="zh-CN"/>
              </w:rPr>
              <w:t>优势</w:t>
            </w:r>
          </w:p>
        </w:tc>
        <w:tc>
          <w:tcPr>
            <w:tcW w:w="1981" w:type="dxa"/>
          </w:tcPr>
          <w:p w:rsidR="00F405B3" w:rsidRDefault="00956CF6">
            <w:pPr>
              <w:pStyle w:val="TableText"/>
              <w:spacing w:before="152" w:line="298" w:lineRule="auto"/>
              <w:ind w:left="29" w:right="115" w:firstLine="4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掌握杂种优势的遗传理论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及其应用方法</w:t>
            </w:r>
          </w:p>
        </w:tc>
        <w:tc>
          <w:tcPr>
            <w:tcW w:w="2350" w:type="dxa"/>
            <w:shd w:val="clear" w:color="auto" w:fill="auto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生产上异花授粉作物为何</w:t>
            </w:r>
            <w:r>
              <w:rPr>
                <w:spacing w:val="5"/>
                <w:lang w:eastAsia="zh-CN"/>
              </w:rPr>
              <w:t>只用</w:t>
            </w:r>
            <w:r>
              <w:rPr>
                <w:rFonts w:ascii="Times New Roman" w:eastAsia="Times New Roman" w:hAnsi="Times New Roman" w:cs="Times New Roman"/>
                <w:spacing w:val="5"/>
                <w:lang w:eastAsia="zh-CN"/>
              </w:rPr>
              <w:t>F1</w:t>
            </w:r>
            <w:r>
              <w:rPr>
                <w:spacing w:val="5"/>
                <w:lang w:eastAsia="zh-CN"/>
              </w:rPr>
              <w:t>，而不能通过自交</w:t>
            </w:r>
            <w:r>
              <w:rPr>
                <w:spacing w:val="1"/>
                <w:lang w:eastAsia="zh-CN"/>
              </w:rPr>
              <w:t>留种？</w:t>
            </w:r>
          </w:p>
        </w:tc>
        <w:tc>
          <w:tcPr>
            <w:tcW w:w="700" w:type="dxa"/>
          </w:tcPr>
          <w:p w:rsidR="00F405B3" w:rsidRDefault="00956CF6">
            <w:pPr>
              <w:pStyle w:val="TableText"/>
              <w:spacing w:before="48" w:line="283" w:lineRule="auto"/>
              <w:ind w:left="39" w:right="106" w:hanging="7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1170" w:type="dxa"/>
          </w:tcPr>
          <w:p w:rsidR="00F405B3" w:rsidRDefault="00F405B3"/>
        </w:tc>
      </w:tr>
    </w:tbl>
    <w:p w:rsidR="00F405B3" w:rsidRDefault="00F405B3">
      <w:pPr>
        <w:spacing w:line="26" w:lineRule="exact"/>
      </w:pPr>
    </w:p>
    <w:tbl>
      <w:tblPr>
        <w:tblStyle w:val="TableNormal"/>
        <w:tblW w:w="1204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9"/>
        <w:gridCol w:w="464"/>
        <w:gridCol w:w="970"/>
        <w:gridCol w:w="560"/>
        <w:gridCol w:w="1227"/>
        <w:gridCol w:w="1002"/>
        <w:gridCol w:w="2000"/>
        <w:gridCol w:w="2450"/>
        <w:gridCol w:w="1620"/>
        <w:gridCol w:w="600"/>
        <w:gridCol w:w="830"/>
      </w:tblGrid>
      <w:tr w:rsidR="00F405B3">
        <w:trPr>
          <w:trHeight w:val="448"/>
        </w:trPr>
        <w:tc>
          <w:tcPr>
            <w:tcW w:w="319" w:type="dxa"/>
            <w:textDirection w:val="tbRlV"/>
          </w:tcPr>
          <w:p w:rsidR="00F405B3" w:rsidRDefault="00956CF6">
            <w:pPr>
              <w:pStyle w:val="TableText"/>
              <w:spacing w:before="87" w:line="218" w:lineRule="auto"/>
              <w:ind w:left="44"/>
            </w:pPr>
            <w:r>
              <w:rPr>
                <w:spacing w:val="7"/>
              </w:rPr>
              <w:t>周 次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9" w:line="233" w:lineRule="auto"/>
              <w:ind w:left="90"/>
            </w:pPr>
            <w:proofErr w:type="spellStart"/>
            <w:r>
              <w:rPr>
                <w:spacing w:val="5"/>
              </w:rPr>
              <w:t>星期</w:t>
            </w:r>
            <w:proofErr w:type="spellEnd"/>
          </w:p>
        </w:tc>
        <w:tc>
          <w:tcPr>
            <w:tcW w:w="970" w:type="dxa"/>
          </w:tcPr>
          <w:p w:rsidR="00F405B3" w:rsidRDefault="00956CF6">
            <w:pPr>
              <w:pStyle w:val="TableText"/>
              <w:spacing w:before="149" w:line="233" w:lineRule="auto"/>
              <w:ind w:left="420"/>
            </w:pPr>
            <w:proofErr w:type="spellStart"/>
            <w:r>
              <w:rPr>
                <w:spacing w:val="-6"/>
              </w:rPr>
              <w:t>日期</w:t>
            </w:r>
            <w:proofErr w:type="spellEnd"/>
          </w:p>
        </w:tc>
        <w:tc>
          <w:tcPr>
            <w:tcW w:w="560" w:type="dxa"/>
          </w:tcPr>
          <w:p w:rsidR="00F405B3" w:rsidRDefault="00956CF6">
            <w:pPr>
              <w:pStyle w:val="TableText"/>
              <w:spacing w:before="149" w:line="232" w:lineRule="auto"/>
              <w:ind w:left="164"/>
            </w:pPr>
            <w:proofErr w:type="spellStart"/>
            <w:r>
              <w:rPr>
                <w:spacing w:val="5"/>
              </w:rPr>
              <w:t>节次</w:t>
            </w:r>
            <w:proofErr w:type="spellEnd"/>
          </w:p>
        </w:tc>
        <w:tc>
          <w:tcPr>
            <w:tcW w:w="1227" w:type="dxa"/>
          </w:tcPr>
          <w:p w:rsidR="00F405B3" w:rsidRDefault="00956CF6">
            <w:pPr>
              <w:pStyle w:val="TableText"/>
              <w:spacing w:before="148" w:line="226" w:lineRule="auto"/>
              <w:ind w:left="216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7"/>
              </w:rPr>
              <w:t>任课教师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[</w:t>
            </w:r>
            <w:proofErr w:type="spellStart"/>
            <w:r>
              <w:rPr>
                <w:spacing w:val="7"/>
              </w:rPr>
              <w:t>职称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>]</w:t>
            </w:r>
          </w:p>
        </w:tc>
        <w:tc>
          <w:tcPr>
            <w:tcW w:w="1002" w:type="dxa"/>
          </w:tcPr>
          <w:p w:rsidR="00F405B3" w:rsidRDefault="00956CF6">
            <w:pPr>
              <w:pStyle w:val="TableText"/>
              <w:spacing w:before="148" w:line="226" w:lineRule="auto"/>
              <w:ind w:left="432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spacing w:val="6"/>
              </w:rPr>
              <w:t>地点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[</w:t>
            </w:r>
            <w:proofErr w:type="spellStart"/>
            <w:r>
              <w:rPr>
                <w:spacing w:val="6"/>
              </w:rPr>
              <w:t>容量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>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149" w:line="232" w:lineRule="auto"/>
              <w:ind w:left="561"/>
            </w:pPr>
            <w:proofErr w:type="spellStart"/>
            <w:r>
              <w:rPr>
                <w:spacing w:val="7"/>
              </w:rPr>
              <w:t>授课内容</w:t>
            </w:r>
            <w:proofErr w:type="spellEnd"/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148" w:line="234" w:lineRule="auto"/>
              <w:ind w:left="520"/>
            </w:pPr>
            <w:proofErr w:type="spellStart"/>
            <w:r>
              <w:rPr>
                <w:spacing w:val="2"/>
              </w:rPr>
              <w:t>目的与要求</w:t>
            </w:r>
            <w:proofErr w:type="spellEnd"/>
          </w:p>
        </w:tc>
        <w:tc>
          <w:tcPr>
            <w:tcW w:w="162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过程性考核方式</w:t>
            </w:r>
            <w:proofErr w:type="spellEnd"/>
          </w:p>
        </w:tc>
        <w:tc>
          <w:tcPr>
            <w:tcW w:w="60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所占分值</w:t>
            </w:r>
            <w:proofErr w:type="spellEnd"/>
          </w:p>
        </w:tc>
        <w:tc>
          <w:tcPr>
            <w:tcW w:w="830" w:type="dxa"/>
          </w:tcPr>
          <w:p w:rsidR="00F405B3" w:rsidRDefault="00956CF6">
            <w:pPr>
              <w:pStyle w:val="TableText"/>
              <w:spacing w:before="148" w:line="234" w:lineRule="auto"/>
              <w:ind w:left="708"/>
            </w:pPr>
            <w:proofErr w:type="spellStart"/>
            <w:r>
              <w:rPr>
                <w:spacing w:val="5"/>
              </w:rPr>
              <w:t>备注</w:t>
            </w:r>
            <w:proofErr w:type="spellEnd"/>
          </w:p>
        </w:tc>
      </w:tr>
      <w:tr w:rsidR="00F405B3">
        <w:trPr>
          <w:trHeight w:val="442"/>
        </w:trPr>
        <w:tc>
          <w:tcPr>
            <w:tcW w:w="319" w:type="dxa"/>
          </w:tcPr>
          <w:p w:rsidR="00F405B3" w:rsidRDefault="00956CF6">
            <w:pPr>
              <w:spacing w:before="16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143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F405B3" w:rsidRDefault="00956CF6">
            <w:pPr>
              <w:spacing w:before="16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2025-10-30</w:t>
            </w:r>
          </w:p>
        </w:tc>
        <w:tc>
          <w:tcPr>
            <w:tcW w:w="560" w:type="dxa"/>
          </w:tcPr>
          <w:p w:rsidR="00F405B3" w:rsidRDefault="00956CF6">
            <w:pPr>
              <w:spacing w:before="16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F405B3" w:rsidRDefault="000C6855">
            <w:pPr>
              <w:pStyle w:val="TableText"/>
              <w:spacing w:before="143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0C6855">
            <w:pPr>
              <w:spacing w:before="16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143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39" w:line="279" w:lineRule="auto"/>
              <w:ind w:left="29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掌握细胞质遗传的概念和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3"/>
                <w:lang w:eastAsia="zh-CN"/>
              </w:rPr>
              <w:t>特点，</w:t>
            </w:r>
          </w:p>
        </w:tc>
        <w:tc>
          <w:tcPr>
            <w:tcW w:w="162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细胞质基因能否实现遗传定位？</w:t>
            </w:r>
          </w:p>
        </w:tc>
        <w:tc>
          <w:tcPr>
            <w:tcW w:w="60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F405B3" w:rsidRDefault="00F405B3"/>
        </w:tc>
      </w:tr>
      <w:tr w:rsidR="00F405B3">
        <w:trPr>
          <w:trHeight w:val="882"/>
        </w:trPr>
        <w:tc>
          <w:tcPr>
            <w:tcW w:w="319" w:type="dxa"/>
          </w:tcPr>
          <w:p w:rsidR="00F405B3" w:rsidRDefault="00F405B3">
            <w:pPr>
              <w:spacing w:line="441" w:lineRule="auto"/>
            </w:pPr>
          </w:p>
          <w:p w:rsidR="00F405B3" w:rsidRDefault="00956CF6">
            <w:pPr>
              <w:spacing w:before="37" w:line="199" w:lineRule="auto"/>
              <w:ind w:left="1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9</w:t>
            </w:r>
          </w:p>
        </w:tc>
        <w:tc>
          <w:tcPr>
            <w:tcW w:w="464" w:type="dxa"/>
          </w:tcPr>
          <w:p w:rsidR="00F405B3" w:rsidRDefault="00F405B3">
            <w:pPr>
              <w:spacing w:line="412" w:lineRule="auto"/>
            </w:pPr>
          </w:p>
          <w:p w:rsidR="00F405B3" w:rsidRDefault="00956CF6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F405B3" w:rsidRDefault="00F405B3">
            <w:pPr>
              <w:spacing w:line="441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2025-10-31</w:t>
            </w:r>
          </w:p>
        </w:tc>
        <w:tc>
          <w:tcPr>
            <w:tcW w:w="560" w:type="dxa"/>
          </w:tcPr>
          <w:p w:rsidR="00F405B3" w:rsidRDefault="00F405B3">
            <w:pPr>
              <w:spacing w:line="441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405B3" w:rsidRDefault="00F405B3">
            <w:pPr>
              <w:spacing w:line="412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F405B3">
            <w:pPr>
              <w:spacing w:line="441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249" w:line="297" w:lineRule="auto"/>
              <w:ind w:left="28" w:right="47" w:firstLine="2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实验五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染色体结构变异的</w:t>
            </w:r>
            <w:r>
              <w:rPr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细胞学观察</w:t>
            </w:r>
            <w:r>
              <w:rPr>
                <w:spacing w:val="-12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实验六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染色体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数目变异的细胞学观察</w:t>
            </w:r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40" w:line="289" w:lineRule="auto"/>
              <w:ind w:left="29" w:right="115" w:firstLine="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鉴别各种染色体结构变异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在减数分裂中的表现特征</w:t>
            </w:r>
            <w:r>
              <w:rPr>
                <w:spacing w:val="3"/>
                <w:lang w:eastAsia="zh-CN"/>
              </w:rPr>
              <w:t>,了解其遗传学意义。</w:t>
            </w:r>
          </w:p>
        </w:tc>
        <w:tc>
          <w:tcPr>
            <w:tcW w:w="162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F405B3" w:rsidRDefault="00F405B3"/>
        </w:tc>
      </w:tr>
      <w:tr w:rsidR="00F405B3">
        <w:trPr>
          <w:trHeight w:val="817"/>
        </w:trPr>
        <w:tc>
          <w:tcPr>
            <w:tcW w:w="319" w:type="dxa"/>
          </w:tcPr>
          <w:p w:rsidR="00F405B3" w:rsidRDefault="00956CF6">
            <w:pPr>
              <w:spacing w:before="273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F405B3" w:rsidRDefault="00F405B3">
            <w:pPr>
              <w:spacing w:line="258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F405B3" w:rsidRDefault="00956CF6">
            <w:pPr>
              <w:spacing w:before="273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2025-11-03</w:t>
            </w:r>
          </w:p>
        </w:tc>
        <w:tc>
          <w:tcPr>
            <w:tcW w:w="560" w:type="dxa"/>
          </w:tcPr>
          <w:p w:rsidR="00F405B3" w:rsidRDefault="00956CF6">
            <w:pPr>
              <w:spacing w:before="273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405B3" w:rsidRDefault="000C6855">
            <w:pPr>
              <w:pStyle w:val="TableText"/>
              <w:spacing w:before="249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0C6855">
            <w:pPr>
              <w:spacing w:before="273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249" w:line="232" w:lineRule="auto"/>
              <w:ind w:left="28"/>
            </w:pPr>
            <w:proofErr w:type="spellStart"/>
            <w:r>
              <w:rPr>
                <w:spacing w:val="7"/>
              </w:rPr>
              <w:t>第十二章</w:t>
            </w:r>
            <w:proofErr w:type="spellEnd"/>
            <w:r>
              <w:rPr>
                <w:spacing w:val="-18"/>
              </w:rPr>
              <w:t xml:space="preserve"> </w:t>
            </w:r>
            <w:proofErr w:type="spellStart"/>
            <w:r>
              <w:rPr>
                <w:spacing w:val="7"/>
              </w:rPr>
              <w:t>细胞质遗传</w:t>
            </w:r>
            <w:proofErr w:type="spellEnd"/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144" w:line="298" w:lineRule="auto"/>
              <w:ind w:left="30" w:right="115" w:firstLine="3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掌握雄性不育的遗传机理</w:t>
            </w:r>
            <w:r>
              <w:rPr>
                <w:spacing w:val="2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和在生产上的应用；</w:t>
            </w:r>
          </w:p>
        </w:tc>
        <w:tc>
          <w:tcPr>
            <w:tcW w:w="162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雄性不育与小麦、水稻、玉米等物种的杂交种子生产</w:t>
            </w:r>
          </w:p>
        </w:tc>
        <w:tc>
          <w:tcPr>
            <w:tcW w:w="60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F405B3" w:rsidRDefault="00F405B3"/>
        </w:tc>
      </w:tr>
      <w:tr w:rsidR="00F405B3">
        <w:trPr>
          <w:trHeight w:val="650"/>
        </w:trPr>
        <w:tc>
          <w:tcPr>
            <w:tcW w:w="319" w:type="dxa"/>
          </w:tcPr>
          <w:p w:rsidR="00F405B3" w:rsidRDefault="00956CF6">
            <w:pPr>
              <w:spacing w:before="275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F405B3" w:rsidRDefault="00956CF6">
            <w:pPr>
              <w:pStyle w:val="TableText"/>
              <w:spacing w:before="251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F405B3" w:rsidRDefault="00956CF6">
            <w:pPr>
              <w:spacing w:before="275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2025-11-06</w:t>
            </w:r>
          </w:p>
        </w:tc>
        <w:tc>
          <w:tcPr>
            <w:tcW w:w="560" w:type="dxa"/>
          </w:tcPr>
          <w:p w:rsidR="00F405B3" w:rsidRDefault="00956CF6">
            <w:pPr>
              <w:spacing w:before="275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F405B3" w:rsidRDefault="000C6855">
            <w:pPr>
              <w:pStyle w:val="TableText"/>
              <w:spacing w:before="251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0C6855">
            <w:pPr>
              <w:spacing w:before="275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251" w:line="232" w:lineRule="auto"/>
              <w:ind w:left="28"/>
            </w:pPr>
            <w:proofErr w:type="spellStart"/>
            <w:r>
              <w:rPr>
                <w:spacing w:val="7"/>
              </w:rPr>
              <w:t>第十三章</w:t>
            </w:r>
            <w:proofErr w:type="spellEnd"/>
            <w:r>
              <w:rPr>
                <w:spacing w:val="-20"/>
              </w:rPr>
              <w:t xml:space="preserve"> </w:t>
            </w:r>
            <w:proofErr w:type="spellStart"/>
            <w:r>
              <w:rPr>
                <w:spacing w:val="7"/>
              </w:rPr>
              <w:t>群体遗传</w:t>
            </w:r>
            <w:proofErr w:type="spellEnd"/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42" w:line="283" w:lineRule="auto"/>
              <w:ind w:left="29" w:right="81" w:firstLine="4"/>
              <w:jc w:val="both"/>
            </w:pPr>
            <w:proofErr w:type="spellStart"/>
            <w:r>
              <w:rPr>
                <w:spacing w:val="17"/>
              </w:rPr>
              <w:t>掌握</w:t>
            </w:r>
            <w:r>
              <w:rPr>
                <w:rFonts w:ascii="Times New Roman" w:eastAsia="Times New Roman" w:hAnsi="Times New Roman" w:cs="Times New Roman"/>
              </w:rPr>
              <w:t>Hardy</w:t>
            </w:r>
            <w:r>
              <w:rPr>
                <w:rFonts w:ascii="Times New Roman" w:eastAsia="Times New Roman" w:hAnsi="Times New Roman" w:cs="Times New Roman"/>
                <w:spacing w:val="17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Weinberg</w:t>
            </w:r>
            <w:r>
              <w:rPr>
                <w:spacing w:val="17"/>
              </w:rPr>
              <w:t>定律</w:t>
            </w:r>
            <w:proofErr w:type="spellEnd"/>
            <w:r>
              <w:rPr>
                <w:spacing w:val="1"/>
              </w:rPr>
              <w:t xml:space="preserve">  </w:t>
            </w:r>
            <w:proofErr w:type="spellStart"/>
            <w:r>
              <w:rPr>
                <w:spacing w:val="5"/>
              </w:rPr>
              <w:t>及其应用</w:t>
            </w:r>
            <w:proofErr w:type="spellEnd"/>
            <w:proofErr w:type="gramEnd"/>
            <w:r>
              <w:rPr>
                <w:spacing w:val="5"/>
              </w:rPr>
              <w:t xml:space="preserve">； </w:t>
            </w:r>
            <w:proofErr w:type="spellStart"/>
            <w:r>
              <w:rPr>
                <w:spacing w:val="5"/>
              </w:rPr>
              <w:t>了解影响</w:t>
            </w:r>
            <w:r>
              <w:rPr>
                <w:rFonts w:ascii="Times New Roman" w:eastAsia="Times New Roman" w:hAnsi="Times New Roman" w:cs="Times New Roman"/>
                <w:spacing w:val="5"/>
              </w:rPr>
              <w:t>H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>-W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spacing w:val="6"/>
              </w:rPr>
              <w:t>定律的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6"/>
              </w:rPr>
              <w:t>主要因素</w:t>
            </w:r>
            <w:proofErr w:type="spellEnd"/>
            <w:r>
              <w:rPr>
                <w:spacing w:val="6"/>
              </w:rPr>
              <w:t>。</w:t>
            </w:r>
          </w:p>
        </w:tc>
        <w:tc>
          <w:tcPr>
            <w:tcW w:w="1620" w:type="dxa"/>
            <w:shd w:val="clear" w:color="auto" w:fill="auto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课堂问答：</w:t>
            </w:r>
            <w:r>
              <w:rPr>
                <w:spacing w:val="8"/>
                <w:lang w:eastAsia="zh-CN"/>
              </w:rPr>
              <w:t>人类遗传疾病的群体遗传</w:t>
            </w:r>
          </w:p>
        </w:tc>
        <w:tc>
          <w:tcPr>
            <w:tcW w:w="60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0.5分</w:t>
            </w:r>
          </w:p>
        </w:tc>
        <w:tc>
          <w:tcPr>
            <w:tcW w:w="830" w:type="dxa"/>
          </w:tcPr>
          <w:p w:rsidR="00F405B3" w:rsidRDefault="00F405B3"/>
        </w:tc>
      </w:tr>
      <w:tr w:rsidR="00F405B3">
        <w:trPr>
          <w:trHeight w:val="848"/>
        </w:trPr>
        <w:tc>
          <w:tcPr>
            <w:tcW w:w="319" w:type="dxa"/>
          </w:tcPr>
          <w:p w:rsidR="00F405B3" w:rsidRDefault="00F405B3">
            <w:pPr>
              <w:spacing w:line="445" w:lineRule="auto"/>
            </w:pPr>
          </w:p>
          <w:p w:rsidR="00F405B3" w:rsidRDefault="00956CF6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10</w:t>
            </w:r>
          </w:p>
        </w:tc>
        <w:tc>
          <w:tcPr>
            <w:tcW w:w="464" w:type="dxa"/>
          </w:tcPr>
          <w:p w:rsidR="00F405B3" w:rsidRDefault="00F405B3">
            <w:pPr>
              <w:spacing w:line="417" w:lineRule="auto"/>
            </w:pPr>
          </w:p>
          <w:p w:rsidR="00F405B3" w:rsidRDefault="00956CF6">
            <w:pPr>
              <w:pStyle w:val="TableText"/>
              <w:spacing w:before="42" w:line="171" w:lineRule="exact"/>
              <w:ind w:left="160"/>
            </w:pPr>
            <w:r>
              <w:t>五</w:t>
            </w:r>
          </w:p>
        </w:tc>
        <w:tc>
          <w:tcPr>
            <w:tcW w:w="970" w:type="dxa"/>
          </w:tcPr>
          <w:p w:rsidR="00F405B3" w:rsidRDefault="00F405B3">
            <w:pPr>
              <w:spacing w:line="445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2025-11-07</w:t>
            </w:r>
          </w:p>
        </w:tc>
        <w:tc>
          <w:tcPr>
            <w:tcW w:w="560" w:type="dxa"/>
          </w:tcPr>
          <w:p w:rsidR="00F405B3" w:rsidRDefault="00F405B3">
            <w:pPr>
              <w:spacing w:line="445" w:lineRule="auto"/>
            </w:pPr>
          </w:p>
          <w:p w:rsidR="00F405B3" w:rsidRDefault="00956CF6">
            <w:pPr>
              <w:spacing w:before="37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405B3" w:rsidRDefault="00F405B3">
            <w:pPr>
              <w:spacing w:line="417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2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F405B3">
            <w:pPr>
              <w:spacing w:line="445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253" w:line="297" w:lineRule="auto"/>
              <w:ind w:left="28" w:right="47" w:firstLine="3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实验七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花粉母细胞涂抹制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片技术</w:t>
            </w:r>
            <w:r>
              <w:rPr>
                <w:spacing w:val="-20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实验八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根尖有丝分</w:t>
            </w:r>
            <w:r>
              <w:rPr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裂制片技术</w:t>
            </w:r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43" w:line="288" w:lineRule="auto"/>
              <w:ind w:left="29" w:right="115" w:firstLine="3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8"/>
                <w:lang w:eastAsia="zh-CN"/>
              </w:rPr>
              <w:t>掌握花粉母细胞的涂抹制片技术，进一步熟悉花粉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母细胞的减数分裂过程从而提高学生的实际操作</w:t>
            </w:r>
            <w:r>
              <w:rPr>
                <w:spacing w:val="4"/>
                <w:lang w:eastAsia="zh-CN"/>
              </w:rPr>
              <w:t>能力。</w:t>
            </w:r>
          </w:p>
        </w:tc>
        <w:tc>
          <w:tcPr>
            <w:tcW w:w="162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proofErr w:type="spellStart"/>
            <w:r>
              <w:rPr>
                <w:rFonts w:hint="eastAsia"/>
                <w:spacing w:val="8"/>
              </w:rPr>
              <w:t>实验报告</w:t>
            </w:r>
            <w:proofErr w:type="spellEnd"/>
          </w:p>
        </w:tc>
        <w:tc>
          <w:tcPr>
            <w:tcW w:w="60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</w:rPr>
            </w:pPr>
            <w:r>
              <w:rPr>
                <w:rFonts w:hint="eastAsia"/>
                <w:spacing w:val="8"/>
                <w:lang w:eastAsia="zh-CN"/>
              </w:rPr>
              <w:t>1分</w:t>
            </w:r>
          </w:p>
        </w:tc>
        <w:tc>
          <w:tcPr>
            <w:tcW w:w="830" w:type="dxa"/>
          </w:tcPr>
          <w:p w:rsidR="00F405B3" w:rsidRDefault="00F405B3"/>
        </w:tc>
      </w:tr>
      <w:tr w:rsidR="00F405B3">
        <w:trPr>
          <w:trHeight w:val="650"/>
        </w:trPr>
        <w:tc>
          <w:tcPr>
            <w:tcW w:w="319" w:type="dxa"/>
          </w:tcPr>
          <w:p w:rsidR="00F405B3" w:rsidRDefault="00956CF6">
            <w:pPr>
              <w:spacing w:before="278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F405B3" w:rsidRDefault="00F405B3">
            <w:pPr>
              <w:spacing w:line="262" w:lineRule="auto"/>
            </w:pPr>
          </w:p>
          <w:p w:rsidR="00F405B3" w:rsidRDefault="00956CF6">
            <w:pPr>
              <w:pStyle w:val="TableText"/>
              <w:spacing w:before="42" w:line="102" w:lineRule="exact"/>
              <w:ind w:left="160"/>
            </w:pPr>
            <w:r>
              <w:rPr>
                <w:position w:val="-3"/>
              </w:rPr>
              <w:t>一</w:t>
            </w:r>
          </w:p>
        </w:tc>
        <w:tc>
          <w:tcPr>
            <w:tcW w:w="970" w:type="dxa"/>
          </w:tcPr>
          <w:p w:rsidR="00F405B3" w:rsidRDefault="00956CF6">
            <w:pPr>
              <w:spacing w:before="278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2025-11-10</w:t>
            </w:r>
          </w:p>
        </w:tc>
        <w:tc>
          <w:tcPr>
            <w:tcW w:w="560" w:type="dxa"/>
          </w:tcPr>
          <w:p w:rsidR="00F405B3" w:rsidRDefault="00956CF6">
            <w:pPr>
              <w:spacing w:before="278" w:line="199" w:lineRule="auto"/>
              <w:ind w:left="22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3"/>
                <w:szCs w:val="13"/>
              </w:rPr>
              <w:t>1-2</w:t>
            </w:r>
          </w:p>
        </w:tc>
        <w:tc>
          <w:tcPr>
            <w:tcW w:w="1227" w:type="dxa"/>
          </w:tcPr>
          <w:p w:rsidR="00F405B3" w:rsidRDefault="000C6855">
            <w:pPr>
              <w:pStyle w:val="TableText"/>
              <w:spacing w:before="254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0C6855">
            <w:pPr>
              <w:spacing w:before="27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956CF6">
            <w:pPr>
              <w:pStyle w:val="TableText"/>
              <w:spacing w:before="46" w:line="281" w:lineRule="auto"/>
              <w:ind w:left="29" w:right="82" w:firstLine="1"/>
              <w:jc w:val="both"/>
              <w:rPr>
                <w:lang w:eastAsia="zh-CN"/>
              </w:rPr>
            </w:pPr>
            <w:r>
              <w:rPr>
                <w:spacing w:val="7"/>
                <w:lang w:eastAsia="zh-CN"/>
              </w:rPr>
              <w:t>实验九</w:t>
            </w:r>
            <w:r>
              <w:rPr>
                <w:spacing w:val="-17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利用全基因组关联</w:t>
            </w:r>
            <w:r>
              <w:rPr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分析法进行数量性状基因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定位的软件操作</w:t>
            </w:r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46" w:line="281" w:lineRule="auto"/>
              <w:ind w:left="31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理解全基因组关联分析的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原理，</w:t>
            </w:r>
            <w:proofErr w:type="gramStart"/>
            <w:r>
              <w:rPr>
                <w:spacing w:val="8"/>
                <w:lang w:eastAsia="zh-CN"/>
              </w:rPr>
              <w:t>学习全</w:t>
            </w:r>
            <w:proofErr w:type="gramEnd"/>
            <w:r>
              <w:rPr>
                <w:spacing w:val="8"/>
                <w:lang w:eastAsia="zh-CN"/>
              </w:rPr>
              <w:t>基因组关联</w:t>
            </w:r>
            <w:r>
              <w:rPr>
                <w:spacing w:val="4"/>
                <w:lang w:eastAsia="zh-CN"/>
              </w:rPr>
              <w:t xml:space="preserve"> </w:t>
            </w:r>
            <w:r>
              <w:rPr>
                <w:spacing w:val="7"/>
                <w:lang w:eastAsia="zh-CN"/>
              </w:rPr>
              <w:t>分析的流程和软件应用。</w:t>
            </w:r>
          </w:p>
        </w:tc>
        <w:tc>
          <w:tcPr>
            <w:tcW w:w="1620" w:type="dxa"/>
          </w:tcPr>
          <w:p w:rsidR="00F405B3" w:rsidRDefault="00F405B3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F405B3" w:rsidRDefault="00F405B3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F405B3" w:rsidRDefault="00F405B3">
            <w:pPr>
              <w:rPr>
                <w:lang w:eastAsia="zh-CN"/>
              </w:rPr>
            </w:pPr>
          </w:p>
        </w:tc>
      </w:tr>
      <w:tr w:rsidR="00F405B3">
        <w:trPr>
          <w:trHeight w:val="803"/>
        </w:trPr>
        <w:tc>
          <w:tcPr>
            <w:tcW w:w="319" w:type="dxa"/>
          </w:tcPr>
          <w:p w:rsidR="00F405B3" w:rsidRDefault="00F405B3">
            <w:pPr>
              <w:spacing w:line="448" w:lineRule="auto"/>
              <w:rPr>
                <w:lang w:eastAsia="zh-CN"/>
              </w:rPr>
            </w:pPr>
          </w:p>
          <w:p w:rsidR="00F405B3" w:rsidRDefault="00956CF6">
            <w:pPr>
              <w:spacing w:before="37" w:line="199" w:lineRule="auto"/>
              <w:ind w:left="99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3"/>
                <w:szCs w:val="13"/>
              </w:rPr>
              <w:t>11</w:t>
            </w:r>
          </w:p>
        </w:tc>
        <w:tc>
          <w:tcPr>
            <w:tcW w:w="464" w:type="dxa"/>
          </w:tcPr>
          <w:p w:rsidR="00F405B3" w:rsidRDefault="00F405B3">
            <w:pPr>
              <w:spacing w:line="420" w:lineRule="auto"/>
            </w:pPr>
          </w:p>
          <w:p w:rsidR="00F405B3" w:rsidRDefault="00956CF6">
            <w:pPr>
              <w:pStyle w:val="TableText"/>
              <w:spacing w:before="42" w:line="235" w:lineRule="auto"/>
              <w:ind w:left="171"/>
            </w:pPr>
            <w:r>
              <w:t>四</w:t>
            </w:r>
          </w:p>
        </w:tc>
        <w:tc>
          <w:tcPr>
            <w:tcW w:w="970" w:type="dxa"/>
          </w:tcPr>
          <w:p w:rsidR="00F405B3" w:rsidRDefault="00F405B3">
            <w:pPr>
              <w:spacing w:line="448" w:lineRule="auto"/>
            </w:pPr>
          </w:p>
          <w:p w:rsidR="00F405B3" w:rsidRDefault="00956CF6">
            <w:pPr>
              <w:spacing w:before="37" w:line="199" w:lineRule="auto"/>
              <w:ind w:left="20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3"/>
                <w:sz w:val="13"/>
                <w:szCs w:val="13"/>
              </w:rPr>
              <w:t>2025-11-13</w:t>
            </w:r>
          </w:p>
        </w:tc>
        <w:tc>
          <w:tcPr>
            <w:tcW w:w="560" w:type="dxa"/>
          </w:tcPr>
          <w:p w:rsidR="00F405B3" w:rsidRDefault="00F405B3">
            <w:pPr>
              <w:spacing w:line="448" w:lineRule="auto"/>
            </w:pPr>
          </w:p>
          <w:p w:rsidR="00F405B3" w:rsidRDefault="00956CF6">
            <w:pPr>
              <w:spacing w:before="37" w:line="199" w:lineRule="auto"/>
              <w:ind w:left="212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3"/>
                <w:szCs w:val="13"/>
              </w:rPr>
              <w:t>5-6</w:t>
            </w:r>
          </w:p>
        </w:tc>
        <w:tc>
          <w:tcPr>
            <w:tcW w:w="1227" w:type="dxa"/>
          </w:tcPr>
          <w:p w:rsidR="00F405B3" w:rsidRDefault="00F405B3">
            <w:pPr>
              <w:spacing w:line="419" w:lineRule="auto"/>
              <w:rPr>
                <w:lang w:eastAsia="zh-CN"/>
              </w:rPr>
            </w:pPr>
          </w:p>
          <w:p w:rsidR="00F405B3" w:rsidRDefault="000C6855">
            <w:pPr>
              <w:pStyle w:val="TableText"/>
              <w:spacing w:before="43" w:line="226" w:lineRule="auto"/>
              <w:ind w:left="25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6"/>
                <w:lang w:eastAsia="zh-CN"/>
              </w:rPr>
              <w:t>汤继华、付志远、</w:t>
            </w:r>
            <w:r w:rsidR="00827EAA">
              <w:rPr>
                <w:spacing w:val="6"/>
                <w:lang w:eastAsia="zh-CN"/>
              </w:rPr>
              <w:t>申清文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[</w:t>
            </w:r>
            <w:r w:rsidR="00956CF6">
              <w:rPr>
                <w:spacing w:val="6"/>
                <w:lang w:eastAsia="zh-CN"/>
              </w:rPr>
              <w:t>教授</w:t>
            </w:r>
            <w:r w:rsidR="00956CF6">
              <w:rPr>
                <w:rFonts w:ascii="Times New Roman" w:eastAsia="Times New Roman" w:hAnsi="Times New Roman" w:cs="Times New Roman"/>
                <w:spacing w:val="6"/>
                <w:lang w:eastAsia="zh-CN"/>
              </w:rPr>
              <w:t>]</w:t>
            </w:r>
          </w:p>
        </w:tc>
        <w:tc>
          <w:tcPr>
            <w:tcW w:w="1002" w:type="dxa"/>
          </w:tcPr>
          <w:p w:rsidR="00F405B3" w:rsidRDefault="00F405B3">
            <w:pPr>
              <w:spacing w:line="448" w:lineRule="auto"/>
              <w:rPr>
                <w:lang w:eastAsia="zh-CN"/>
              </w:rPr>
            </w:pPr>
          </w:p>
          <w:p w:rsidR="00F405B3" w:rsidRDefault="000C6855">
            <w:pPr>
              <w:spacing w:before="37" w:line="202" w:lineRule="auto"/>
              <w:ind w:left="24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E401</w:t>
            </w:r>
            <w:r w:rsidR="00956CF6">
              <w:rPr>
                <w:rFonts w:ascii="Times New Roman" w:eastAsia="Times New Roman" w:hAnsi="Times New Roman" w:cs="Times New Roman"/>
                <w:spacing w:val="4"/>
                <w:sz w:val="13"/>
                <w:szCs w:val="13"/>
              </w:rPr>
              <w:t>[130]</w:t>
            </w:r>
          </w:p>
        </w:tc>
        <w:tc>
          <w:tcPr>
            <w:tcW w:w="2000" w:type="dxa"/>
          </w:tcPr>
          <w:p w:rsidR="00F405B3" w:rsidRDefault="00F405B3">
            <w:pPr>
              <w:spacing w:line="419" w:lineRule="auto"/>
            </w:pPr>
          </w:p>
          <w:p w:rsidR="00F405B3" w:rsidRDefault="00956CF6">
            <w:pPr>
              <w:pStyle w:val="TableText"/>
              <w:spacing w:before="43" w:line="231" w:lineRule="auto"/>
              <w:ind w:left="31"/>
            </w:pPr>
            <w:proofErr w:type="spellStart"/>
            <w:r>
              <w:rPr>
                <w:spacing w:val="7"/>
              </w:rPr>
              <w:t>实验十</w:t>
            </w:r>
            <w:proofErr w:type="spellEnd"/>
            <w:r>
              <w:rPr>
                <w:spacing w:val="-21"/>
              </w:rPr>
              <w:t xml:space="preserve"> </w:t>
            </w:r>
            <w:proofErr w:type="spellStart"/>
            <w:r>
              <w:rPr>
                <w:spacing w:val="7"/>
              </w:rPr>
              <w:t>遗传率的估算</w:t>
            </w:r>
            <w:proofErr w:type="spellEnd"/>
          </w:p>
        </w:tc>
        <w:tc>
          <w:tcPr>
            <w:tcW w:w="2450" w:type="dxa"/>
          </w:tcPr>
          <w:p w:rsidR="00F405B3" w:rsidRDefault="00956CF6">
            <w:pPr>
              <w:pStyle w:val="TableText"/>
              <w:spacing w:before="45" w:line="289" w:lineRule="auto"/>
              <w:ind w:left="29" w:right="115"/>
              <w:jc w:val="both"/>
              <w:rPr>
                <w:lang w:eastAsia="zh-CN"/>
              </w:rPr>
            </w:pPr>
            <w:r>
              <w:rPr>
                <w:spacing w:val="8"/>
                <w:lang w:eastAsia="zh-CN"/>
              </w:rPr>
              <w:t>认识数量性状的特征，了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解遗传率的概念；</w:t>
            </w:r>
            <w:proofErr w:type="gramStart"/>
            <w:r>
              <w:rPr>
                <w:spacing w:val="8"/>
                <w:lang w:eastAsia="zh-CN"/>
              </w:rPr>
              <w:t>统计分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析某些</w:t>
            </w:r>
            <w:proofErr w:type="gramEnd"/>
            <w:r>
              <w:rPr>
                <w:spacing w:val="8"/>
                <w:lang w:eastAsia="zh-CN"/>
              </w:rPr>
              <w:t>数量性状遗传的试</w:t>
            </w:r>
            <w:r>
              <w:rPr>
                <w:spacing w:val="6"/>
                <w:lang w:eastAsia="zh-CN"/>
              </w:rPr>
              <w:t xml:space="preserve"> </w:t>
            </w:r>
            <w:r>
              <w:rPr>
                <w:spacing w:val="8"/>
                <w:lang w:eastAsia="zh-CN"/>
              </w:rPr>
              <w:t>验数据，练习估算遗传率</w:t>
            </w:r>
            <w:r>
              <w:rPr>
                <w:spacing w:val="7"/>
                <w:lang w:eastAsia="zh-CN"/>
              </w:rPr>
              <w:t>的方法</w:t>
            </w:r>
          </w:p>
        </w:tc>
        <w:tc>
          <w:tcPr>
            <w:tcW w:w="1620" w:type="dxa"/>
          </w:tcPr>
          <w:p w:rsidR="00F405B3" w:rsidRDefault="00F405B3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600" w:type="dxa"/>
          </w:tcPr>
          <w:p w:rsidR="00F405B3" w:rsidRDefault="00F405B3">
            <w:pPr>
              <w:pStyle w:val="TableText"/>
              <w:spacing w:before="45" w:line="289" w:lineRule="auto"/>
              <w:ind w:left="29" w:right="115"/>
              <w:jc w:val="both"/>
              <w:rPr>
                <w:spacing w:val="8"/>
                <w:lang w:eastAsia="zh-CN"/>
              </w:rPr>
            </w:pPr>
          </w:p>
        </w:tc>
        <w:tc>
          <w:tcPr>
            <w:tcW w:w="830" w:type="dxa"/>
          </w:tcPr>
          <w:p w:rsidR="00F405B3" w:rsidRDefault="00F405B3">
            <w:pPr>
              <w:rPr>
                <w:lang w:eastAsia="zh-CN"/>
              </w:rPr>
            </w:pPr>
          </w:p>
        </w:tc>
      </w:tr>
    </w:tbl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87"/>
        <w:gridCol w:w="2120"/>
        <w:gridCol w:w="350"/>
        <w:gridCol w:w="450"/>
        <w:gridCol w:w="2402"/>
        <w:gridCol w:w="1732"/>
        <w:gridCol w:w="1998"/>
        <w:gridCol w:w="1374"/>
      </w:tblGrid>
      <w:tr w:rsidR="00F405B3">
        <w:trPr>
          <w:trHeight w:val="570"/>
        </w:trPr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学院（盖章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）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jc w:val="center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授课教师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)：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05B3" w:rsidRDefault="00F405B3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05B3" w:rsidRDefault="00F405B3">
            <w:pPr>
              <w:spacing w:line="320" w:lineRule="exact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r>
              <w:rPr>
                <w:rFonts w:ascii="等线" w:eastAsia="等线" w:hAnsi="等线" w:cs="宋体" w:hint="eastAsia"/>
                <w:sz w:val="24"/>
                <w:lang w:eastAsia="zh-CN"/>
              </w:rPr>
              <w:t>课程负责人</w:t>
            </w:r>
            <w:r>
              <w:rPr>
                <w:rFonts w:ascii="等线" w:eastAsia="等线" w:hAnsi="等线" w:cs="宋体" w:hint="eastAsia"/>
                <w:sz w:val="24"/>
              </w:rPr>
              <w:t>(</w:t>
            </w: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签字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)：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05B3" w:rsidRDefault="00F405B3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  <w:proofErr w:type="spellStart"/>
            <w:r>
              <w:rPr>
                <w:rFonts w:ascii="等线" w:eastAsia="等线" w:hAnsi="等线" w:cs="宋体" w:hint="eastAsia"/>
                <w:sz w:val="24"/>
              </w:rPr>
              <w:t>日期</w:t>
            </w:r>
            <w:proofErr w:type="spellEnd"/>
            <w:r>
              <w:rPr>
                <w:rFonts w:ascii="等线" w:eastAsia="等线" w:hAnsi="等线" w:cs="宋体" w:hint="eastAsia"/>
                <w:sz w:val="24"/>
              </w:rPr>
              <w:t>：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F405B3">
            <w:pPr>
              <w:spacing w:line="320" w:lineRule="exact"/>
              <w:rPr>
                <w:rFonts w:ascii="等线" w:eastAsia="等线" w:hAnsi="等线" w:cs="宋体"/>
                <w:sz w:val="24"/>
              </w:rPr>
            </w:pPr>
          </w:p>
        </w:tc>
      </w:tr>
      <w:tr w:rsidR="00F405B3">
        <w:trPr>
          <w:trHeight w:val="2437"/>
        </w:trPr>
        <w:tc>
          <w:tcPr>
            <w:tcW w:w="1221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405B3" w:rsidRDefault="00956CF6">
            <w:pPr>
              <w:spacing w:line="320" w:lineRule="exact"/>
              <w:rPr>
                <w:rFonts w:ascii="等线" w:eastAsia="等线" w:hAnsi="等线" w:cs="宋体"/>
                <w:color w:val="FF0000"/>
                <w:sz w:val="18"/>
                <w:szCs w:val="15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备注：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1.该表格基本内容请从教务系统导出。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2.表格中任课教师栏目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填入指该门课该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上课班级该节次上课的教师。表格下方的授课教师签字指该上课班级全部任课教师。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3.同一节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课考核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方式有多种形式的，可逐一列举，并在分值栏目对应标明。所占分值是指总评成绩中的分值，可能1分、2分或5分等。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4.阶段性考核方式如讨论、测试、辩论等的，可只列在对应的上课节次行中。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跨周次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持续时间较长的考核如提问、小组汇报等，可列在组织该项考核的</w:t>
            </w:r>
            <w:proofErr w:type="gramStart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起始节次</w:t>
            </w:r>
            <w:proofErr w:type="gramEnd"/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t>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5.利用线上平台组织考核的，请在其他说明栏目中注明平台网址、账户和密码。</w:t>
            </w:r>
            <w:r>
              <w:rPr>
                <w:rFonts w:ascii="等线" w:eastAsia="等线" w:hAnsi="等线" w:cs="宋体" w:hint="eastAsia"/>
                <w:color w:val="FF0000"/>
                <w:sz w:val="18"/>
                <w:szCs w:val="15"/>
                <w:lang w:eastAsia="zh-CN"/>
              </w:rPr>
              <w:br/>
              <w:t>6.日常教学组织中各类考核的原始资料应尽量保存。</w:t>
            </w:r>
          </w:p>
        </w:tc>
      </w:tr>
    </w:tbl>
    <w:p w:rsidR="00F405B3" w:rsidRDefault="00F405B3">
      <w:pPr>
        <w:rPr>
          <w:lang w:eastAsia="zh-CN"/>
        </w:rPr>
      </w:pPr>
    </w:p>
    <w:sectPr w:rsidR="00F405B3">
      <w:footerReference w:type="default" r:id="rId7"/>
      <w:pgSz w:w="14120" w:h="10160"/>
      <w:pgMar w:top="764" w:right="1016" w:bottom="1494" w:left="999" w:header="0" w:footer="134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9DB" w:rsidRDefault="00E959DB">
      <w:r>
        <w:separator/>
      </w:r>
    </w:p>
  </w:endnote>
  <w:endnote w:type="continuationSeparator" w:id="0">
    <w:p w:rsidR="00E959DB" w:rsidRDefault="00E95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B3" w:rsidRDefault="00956CF6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2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5B3" w:rsidRDefault="00956CF6">
    <w:pPr>
      <w:pStyle w:val="a3"/>
      <w:spacing w:line="215" w:lineRule="auto"/>
      <w:ind w:left="5355"/>
      <w:rPr>
        <w:sz w:val="12"/>
        <w:szCs w:val="12"/>
      </w:rPr>
    </w:pPr>
    <w:proofErr w:type="gramStart"/>
    <w:r>
      <w:rPr>
        <w:sz w:val="12"/>
        <w:szCs w:val="12"/>
      </w:rPr>
      <w:t>第</w:t>
    </w:r>
    <w:r>
      <w:rPr>
        <w:spacing w:val="7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proofErr w:type="gramEnd"/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  <w:r>
      <w:rPr>
        <w:spacing w:val="5"/>
        <w:sz w:val="12"/>
        <w:szCs w:val="12"/>
      </w:rPr>
      <w:t xml:space="preserve">    </w:t>
    </w:r>
    <w:r>
      <w:rPr>
        <w:sz w:val="12"/>
        <w:szCs w:val="12"/>
      </w:rPr>
      <w:t>共</w:t>
    </w:r>
    <w:r>
      <w:rPr>
        <w:spacing w:val="6"/>
        <w:sz w:val="12"/>
        <w:szCs w:val="12"/>
      </w:rPr>
      <w:t xml:space="preserve">  </w:t>
    </w:r>
    <w:r>
      <w:rPr>
        <w:rFonts w:ascii="Times New Roman" w:eastAsia="Times New Roman" w:hAnsi="Times New Roman" w:cs="Times New Roman"/>
        <w:sz w:val="12"/>
        <w:szCs w:val="12"/>
      </w:rPr>
      <w:t>4</w:t>
    </w:r>
    <w:r>
      <w:rPr>
        <w:rFonts w:ascii="Times New Roman" w:eastAsia="Times New Roman" w:hAnsi="Times New Roman" w:cs="Times New Roman"/>
        <w:spacing w:val="4"/>
        <w:sz w:val="12"/>
        <w:szCs w:val="12"/>
      </w:rPr>
      <w:t xml:space="preserve">    </w:t>
    </w:r>
    <w:r>
      <w:rPr>
        <w:sz w:val="12"/>
        <w:szCs w:val="12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9DB" w:rsidRDefault="00E959DB">
      <w:r>
        <w:separator/>
      </w:r>
    </w:p>
  </w:footnote>
  <w:footnote w:type="continuationSeparator" w:id="0">
    <w:p w:rsidR="00E959DB" w:rsidRDefault="00E95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F405B3"/>
    <w:rsid w:val="000C6855"/>
    <w:rsid w:val="00827EAA"/>
    <w:rsid w:val="00956CF6"/>
    <w:rsid w:val="00E959DB"/>
    <w:rsid w:val="00F405B3"/>
    <w:rsid w:val="093C56FD"/>
    <w:rsid w:val="0B6220B0"/>
    <w:rsid w:val="133833D9"/>
    <w:rsid w:val="1C776115"/>
    <w:rsid w:val="1F1C5FD7"/>
    <w:rsid w:val="1FE970A1"/>
    <w:rsid w:val="233E0A23"/>
    <w:rsid w:val="2515104D"/>
    <w:rsid w:val="29D22ED3"/>
    <w:rsid w:val="2A9F03A0"/>
    <w:rsid w:val="2C841ED4"/>
    <w:rsid w:val="3A2F07E2"/>
    <w:rsid w:val="3B466C7D"/>
    <w:rsid w:val="3F6251B6"/>
    <w:rsid w:val="4038660B"/>
    <w:rsid w:val="41363D74"/>
    <w:rsid w:val="47D6229D"/>
    <w:rsid w:val="49E432C1"/>
    <w:rsid w:val="547370C6"/>
    <w:rsid w:val="55334C6F"/>
    <w:rsid w:val="55A25EB5"/>
    <w:rsid w:val="5FE34891"/>
    <w:rsid w:val="608C23A1"/>
    <w:rsid w:val="6CE1330F"/>
    <w:rsid w:val="701778DC"/>
    <w:rsid w:val="706E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400030F-0EDF-42BD-838D-B12921C31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宋体" w:eastAsia="宋体" w:hAnsi="宋体" w:cs="宋体"/>
      <w:sz w:val="13"/>
      <w:szCs w:val="13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3"/>
      <w:szCs w:val="13"/>
    </w:rPr>
  </w:style>
  <w:style w:type="paragraph" w:styleId="a4">
    <w:name w:val="header"/>
    <w:basedOn w:val="a"/>
    <w:link w:val="Char"/>
    <w:rsid w:val="000C68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C6855"/>
    <w:rPr>
      <w:rFonts w:eastAsia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0C68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C6855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668</Words>
  <Characters>3810</Characters>
  <Application>Microsoft Office Word</Application>
  <DocSecurity>0</DocSecurity>
  <Lines>31</Lines>
  <Paragraphs>8</Paragraphs>
  <ScaleCrop>false</ScaleCrop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xlp</cp:lastModifiedBy>
  <cp:revision>3</cp:revision>
  <dcterms:created xsi:type="dcterms:W3CDTF">2025-09-16T18:30:00Z</dcterms:created>
  <dcterms:modified xsi:type="dcterms:W3CDTF">2025-09-22T03:24:00Z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2025-09-16T18:34:43Z</vt:filetime>
  </property>
  <property fmtid="{D5CDD505-2E9C-101B-9397-08002B2CF9AE}" pid="4" name="KSOTemplateDocerSaveRecord">
    <vt:lpwstr>eyJoZGlkIjoiZGFhZGI4OWU4MDE0MTBlODRhZGUwNzhkNjNiOTc3MmUiLCJ1c2VySWQiOiIzMzQzMjY2NDYifQ==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C8A327B7BDC6433E9E17213C60943A99_12</vt:lpwstr>
  </property>
</Properties>
</file>